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7F" w:rsidRPr="009054F3" w:rsidRDefault="00F3447F" w:rsidP="00072431">
      <w:pPr>
        <w:pStyle w:val="Hlavika"/>
        <w:jc w:val="right"/>
        <w:rPr>
          <w:rFonts w:asciiTheme="minorHAnsi" w:hAnsiTheme="minorHAnsi"/>
          <w:i/>
          <w:szCs w:val="22"/>
        </w:rPr>
      </w:pPr>
      <w:r w:rsidRPr="009054F3">
        <w:rPr>
          <w:rFonts w:asciiTheme="minorHAnsi" w:hAnsiTheme="minorHAnsi"/>
          <w:i/>
          <w:szCs w:val="22"/>
        </w:rPr>
        <w:t>Príloha č. 4  Identifikačné údaje uchádzača</w:t>
      </w:r>
    </w:p>
    <w:p w:rsidR="00F3447F" w:rsidRPr="007B4FEE" w:rsidRDefault="00F3447F" w:rsidP="00F3447F">
      <w:pPr>
        <w:pStyle w:val="Hlavika"/>
        <w:tabs>
          <w:tab w:val="left" w:pos="7167"/>
          <w:tab w:val="left" w:pos="7637"/>
          <w:tab w:val="right" w:pos="10038"/>
        </w:tabs>
        <w:rPr>
          <w:rFonts w:ascii="Times New Roman" w:hAnsi="Times New Roman"/>
          <w:szCs w:val="22"/>
        </w:rPr>
      </w:pPr>
      <w:r w:rsidRPr="007B4FEE">
        <w:rPr>
          <w:rFonts w:ascii="Times New Roman" w:hAnsi="Times New Roman"/>
          <w:szCs w:val="22"/>
        </w:rPr>
        <w:tab/>
      </w:r>
    </w:p>
    <w:p w:rsidR="00CA7E93" w:rsidRPr="009054F3" w:rsidRDefault="00CA7E93" w:rsidP="00CA7E93">
      <w:pPr>
        <w:spacing w:before="125"/>
        <w:ind w:right="24"/>
        <w:jc w:val="center"/>
        <w:outlineLvl w:val="0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9054F3">
        <w:rPr>
          <w:rFonts w:asciiTheme="minorHAnsi" w:hAnsiTheme="minorHAnsi"/>
          <w:b/>
          <w:sz w:val="24"/>
          <w:szCs w:val="24"/>
        </w:rPr>
        <w:t>IDENTIFIKAČNÉ ÚDAJE UCHÁDZAČA</w:t>
      </w:r>
    </w:p>
    <w:p w:rsidR="00474707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</w:pPr>
      <w:r w:rsidRPr="0007243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(Formulár sa predkladá v</w:t>
      </w:r>
      <w:r w:rsidR="00404B6C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 xml:space="preserve"> cenovej </w:t>
      </w:r>
      <w:r w:rsidRPr="0007243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 xml:space="preserve">ponuke. 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  <w:r w:rsidRPr="0007243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Formulár sa v prípade skupiny dodávateľov predkladá za každého čl</w:t>
      </w:r>
      <w:r w:rsidR="00D27595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e</w:t>
      </w:r>
      <w:r w:rsidRPr="0007243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na skupiny samostatne)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</w:tabs>
        <w:spacing w:after="0"/>
        <w:ind w:left="737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1.1. 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Obchodné meno alebo názov spoločnosti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br/>
        <w:t>...............................................................................................................................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1.2. 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Sídlo alebo miesto podnikania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 </w:t>
      </w:r>
      <w:r w:rsidRPr="00072431">
        <w:rPr>
          <w:rFonts w:ascii="Calibri" w:hAnsi="Calibri" w:cs="Calibri"/>
          <w:u w:color="000000"/>
          <w:bdr w:val="nil"/>
          <w:lang w:eastAsia="sk-SK"/>
        </w:rPr>
        <w:br/>
        <w:t>...............................................................................................................................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1.3. 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Mená, priezviská a funkcie všetkých členov štatutárneho orgánu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 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ab/>
        <w:t>...............................................................................................................................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ab/>
        <w:t xml:space="preserve">............................................................................................................................... 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 xml:space="preserve">1.4. 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IČO</w:t>
      </w:r>
    </w:p>
    <w:p w:rsidR="00072431" w:rsidRPr="00072431" w:rsidRDefault="00072431" w:rsidP="009054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1.5.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DIČ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1.6.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Uchádzač je malým alebo stredným podnikom (MSP)</w:t>
      </w:r>
      <w:r w:rsidRPr="00072431">
        <w:rPr>
          <w:rFonts w:ascii="Calibri" w:hAnsi="Calibri" w:cs="Calibri"/>
          <w:u w:color="000000"/>
          <w:bdr w:val="nil"/>
          <w:vertAlign w:val="superscript"/>
          <w:lang w:eastAsia="sk-SK"/>
        </w:rPr>
        <w:footnoteReference w:id="1"/>
      </w:r>
      <w:r w:rsidRPr="00072431">
        <w:rPr>
          <w:rFonts w:ascii="Calibri" w:hAnsi="Calibri" w:cs="Calibri"/>
          <w:u w:color="000000"/>
          <w:bdr w:val="nil"/>
          <w:lang w:eastAsia="sk-SK"/>
        </w:rPr>
        <w:t>: áno/nie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Calibri" w:hAnsi="Calibri" w:cs="Calibri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1.7.</w:t>
      </w:r>
      <w:r w:rsidRPr="00072431">
        <w:rPr>
          <w:rFonts w:ascii="Calibri" w:hAnsi="Calibri" w:cs="Calibri"/>
          <w:u w:color="000000"/>
          <w:bdr w:val="nil"/>
          <w:lang w:eastAsia="sk-SK"/>
        </w:rPr>
        <w:tab/>
        <w:t>Kontaktná osoba pre účely verejného obstarávania: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>Meno a priezvisko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ab/>
        <w:t>...............................................................................................................................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jc w:val="both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ab/>
        <w:t xml:space="preserve">Tel. č. kontaktnej osoby/mailová adresa 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u w:color="000000"/>
          <w:bdr w:val="nil"/>
          <w:lang w:eastAsia="sk-SK"/>
        </w:rPr>
        <w:tab/>
        <w:t>...............................................................................................................................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sz w:val="18"/>
          <w:szCs w:val="18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0"/>
          <w:u w:color="000000"/>
          <w:bdr w:val="nil"/>
          <w:lang w:eastAsia="sk-SK"/>
        </w:rPr>
      </w:pPr>
      <w:r w:rsidRPr="00072431">
        <w:rPr>
          <w:rFonts w:ascii="Calibri" w:hAnsi="Calibri" w:cs="Calibri"/>
          <w:sz w:val="20"/>
          <w:u w:color="000000"/>
          <w:bdr w:val="nil"/>
          <w:lang w:eastAsia="sk-SK"/>
        </w:rPr>
        <w:t>Miesto a dátum: .........................................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sz w:val="20"/>
          <w:u w:color="000000"/>
          <w:bdr w:val="nil"/>
          <w:lang w:eastAsia="sk-SK"/>
        </w:rPr>
        <w:t>Meno a priezvisko:.........................................................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072431">
        <w:rPr>
          <w:rFonts w:ascii="Calibri" w:hAnsi="Calibri" w:cs="Calibri"/>
          <w:sz w:val="20"/>
          <w:u w:color="000000"/>
          <w:bdr w:val="nil"/>
          <w:lang w:eastAsia="sk-SK"/>
        </w:rPr>
        <w:t>Podpis: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rPr>
          <w:rFonts w:ascii="Calibri" w:hAnsi="Calibri" w:cs="Calibri"/>
          <w:sz w:val="18"/>
          <w:u w:color="000000"/>
          <w:bdr w:val="nil"/>
          <w:lang w:eastAsia="sk-SK"/>
        </w:rPr>
      </w:pPr>
      <w:r w:rsidRPr="00072431">
        <w:rPr>
          <w:rFonts w:ascii="Calibri" w:hAnsi="Calibri" w:cs="Calibri"/>
          <w:i/>
          <w:iCs/>
          <w:sz w:val="18"/>
          <w:u w:color="000000"/>
          <w:bdr w:val="nil"/>
          <w:lang w:eastAsia="sk-SK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:rsidR="00072431" w:rsidRPr="00072431" w:rsidRDefault="00072431" w:rsidP="000724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sz w:val="18"/>
          <w:szCs w:val="18"/>
          <w:u w:color="000000"/>
          <w:bdr w:val="nil"/>
          <w:lang w:eastAsia="sk-SK"/>
        </w:rPr>
      </w:pPr>
    </w:p>
    <w:p w:rsidR="00CA7E93" w:rsidRPr="00CA7E93" w:rsidRDefault="00CA7E93" w:rsidP="00072431">
      <w:pPr>
        <w:spacing w:before="125"/>
        <w:ind w:right="24"/>
        <w:outlineLvl w:val="0"/>
        <w:rPr>
          <w:rFonts w:ascii="Times New Roman" w:hAnsi="Times New Roman"/>
          <w:sz w:val="24"/>
          <w:szCs w:val="24"/>
        </w:rPr>
      </w:pPr>
    </w:p>
    <w:sectPr w:rsidR="00CA7E93" w:rsidRPr="00CA7E93" w:rsidSect="00A730F8">
      <w:headerReference w:type="default" r:id="rId6"/>
      <w:footerReference w:type="default" r:id="rId7"/>
      <w:pgSz w:w="11910" w:h="16840"/>
      <w:pgMar w:top="1418" w:right="851" w:bottom="1418" w:left="851" w:header="567" w:footer="567" w:gutter="17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17" w:rsidRDefault="00AD3817" w:rsidP="00CA7E93">
      <w:pPr>
        <w:spacing w:after="0"/>
      </w:pPr>
      <w:r>
        <w:separator/>
      </w:r>
    </w:p>
  </w:endnote>
  <w:endnote w:type="continuationSeparator" w:id="0">
    <w:p w:rsidR="00AD3817" w:rsidRDefault="00AD3817" w:rsidP="00CA7E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EE" w:rsidRDefault="007B4FEE" w:rsidP="000E5E7E">
    <w:pPr>
      <w:pStyle w:val="Pta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eastAsiaTheme="minorHAnsi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2A6AD6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“</w:t>
    </w:r>
  </w:p>
  <w:p w:rsidR="007B4FEE" w:rsidRDefault="007B4FEE" w:rsidP="000E5E7E">
    <w:pPr>
      <w:pStyle w:val="Pta"/>
      <w:pBdr>
        <w:top w:val="thinThickSmallGap" w:sz="24" w:space="1" w:color="622423" w:themeColor="accent2" w:themeShade="7F"/>
      </w:pBdr>
      <w:tabs>
        <w:tab w:val="left" w:pos="2487"/>
      </w:tabs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="000E5E7E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  </w:t>
    </w:r>
    <w:r w:rsidR="000E5E7E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  <w:t xml:space="preserve">        </w:t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Výzva na predloženie cenovej ponuky</w:t>
    </w: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7B4FEE" w:rsidRDefault="007B4FEE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Strana </w:t>
    </w:r>
    <w:r w:rsidR="001E3B1E" w:rsidRPr="001E3B1E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1E3B1E" w:rsidRPr="001E3B1E">
      <w:rPr>
        <w:rFonts w:asciiTheme="minorHAnsi" w:eastAsiaTheme="minorEastAsia" w:hAnsiTheme="minorHAnsi" w:cstheme="minorBidi"/>
      </w:rPr>
      <w:fldChar w:fldCharType="separate"/>
    </w:r>
    <w:r w:rsidR="00474707" w:rsidRPr="00474707">
      <w:rPr>
        <w:rFonts w:asciiTheme="majorHAnsi" w:eastAsiaTheme="majorEastAsia" w:hAnsiTheme="majorHAnsi" w:cstheme="majorBidi"/>
        <w:noProof/>
      </w:rPr>
      <w:t>1</w:t>
    </w:r>
    <w:r w:rsidR="001E3B1E">
      <w:rPr>
        <w:rFonts w:asciiTheme="majorHAnsi" w:eastAsiaTheme="majorEastAsia" w:hAnsiTheme="majorHAnsi" w:cstheme="majorBidi"/>
      </w:rPr>
      <w:fldChar w:fldCharType="end"/>
    </w:r>
  </w:p>
  <w:p w:rsidR="00E16EEE" w:rsidRDefault="00AD381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17" w:rsidRDefault="00AD3817" w:rsidP="00CA7E93">
      <w:pPr>
        <w:spacing w:after="0"/>
      </w:pPr>
      <w:r>
        <w:separator/>
      </w:r>
    </w:p>
  </w:footnote>
  <w:footnote w:type="continuationSeparator" w:id="0">
    <w:p w:rsidR="00AD3817" w:rsidRDefault="00AD3817" w:rsidP="00CA7E93">
      <w:pPr>
        <w:spacing w:after="0"/>
      </w:pPr>
      <w:r>
        <w:continuationSeparator/>
      </w:r>
    </w:p>
  </w:footnote>
  <w:footnote w:id="1">
    <w:p w:rsidR="00072431" w:rsidRPr="009D7FDA" w:rsidRDefault="00072431" w:rsidP="00072431">
      <w:pPr>
        <w:pStyle w:val="Textpoznmkypodiarou"/>
        <w:rPr>
          <w:rFonts w:ascii="Calibri" w:hAnsi="Calibri"/>
        </w:rPr>
      </w:pPr>
      <w:r w:rsidRPr="009D7FDA">
        <w:rPr>
          <w:rStyle w:val="Odkaznapoznmkupodiarou"/>
          <w:rFonts w:ascii="Calibri" w:hAnsi="Calibri"/>
        </w:rPr>
        <w:footnoteRef/>
      </w:r>
      <w:r w:rsidRPr="009D7FDA">
        <w:rPr>
          <w:rFonts w:ascii="Calibri" w:hAnsi="Calibri"/>
        </w:rPr>
        <w:t xml:space="preserve"> na odporúčanie Komisie 2003/361/ES</w:t>
      </w:r>
      <w:r>
        <w:rPr>
          <w:rFonts w:ascii="Calibri" w:hAnsi="Calibri"/>
        </w:rPr>
        <w:t>. Uchádzač neplatnú odpoveď vymaže.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7F" w:rsidRDefault="00F3447F" w:rsidP="00F3447F">
    <w:pPr>
      <w:pStyle w:val="Hlavika"/>
      <w:tabs>
        <w:tab w:val="clear" w:pos="9072"/>
        <w:tab w:val="right" w:pos="9046"/>
      </w:tabs>
      <w:jc w:val="center"/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spoloč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es-ES_tradnl"/>
      </w:rPr>
      <w:t>nos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Komensk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fr-FR"/>
      </w:rPr>
      <w:t>é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ho 50, 042 48 Košice</w:t>
    </w:r>
  </w:p>
  <w:p w:rsidR="00CA7E93" w:rsidRPr="00CA7E93" w:rsidRDefault="00CA7E93" w:rsidP="00CA7E93">
    <w:pPr>
      <w:pStyle w:val="Hlavika"/>
      <w:rPr>
        <w:sz w:val="24"/>
      </w:rPr>
    </w:pPr>
  </w:p>
  <w:p w:rsidR="00476138" w:rsidRPr="00F3447F" w:rsidRDefault="00F3447F" w:rsidP="00F3447F">
    <w:pPr>
      <w:pStyle w:val="Hlavika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A7E93"/>
    <w:rsid w:val="00040682"/>
    <w:rsid w:val="00064009"/>
    <w:rsid w:val="00072431"/>
    <w:rsid w:val="000E5E7E"/>
    <w:rsid w:val="0012245A"/>
    <w:rsid w:val="001736E2"/>
    <w:rsid w:val="001E3B1E"/>
    <w:rsid w:val="00295149"/>
    <w:rsid w:val="002A6AD6"/>
    <w:rsid w:val="00404B6C"/>
    <w:rsid w:val="00474707"/>
    <w:rsid w:val="005F226A"/>
    <w:rsid w:val="00637086"/>
    <w:rsid w:val="007B4FEE"/>
    <w:rsid w:val="009054F3"/>
    <w:rsid w:val="009232C1"/>
    <w:rsid w:val="00931CD0"/>
    <w:rsid w:val="00A063B1"/>
    <w:rsid w:val="00A26053"/>
    <w:rsid w:val="00A5244E"/>
    <w:rsid w:val="00A70D49"/>
    <w:rsid w:val="00AD3817"/>
    <w:rsid w:val="00B51144"/>
    <w:rsid w:val="00C2456D"/>
    <w:rsid w:val="00CA7E93"/>
    <w:rsid w:val="00D27595"/>
    <w:rsid w:val="00DF0DB6"/>
    <w:rsid w:val="00F3447F"/>
    <w:rsid w:val="00F5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E93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A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CA7E93"/>
    <w:rPr>
      <w:rFonts w:ascii="Arial" w:eastAsia="Times New Roman" w:hAnsi="Arial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CA7E9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A7E93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7E93"/>
    <w:rPr>
      <w:rFonts w:ascii="Helvetica" w:eastAsia="Helvetica" w:hAnsi="Helvetica" w:cs="Times New Roman"/>
      <w:sz w:val="20"/>
      <w:szCs w:val="20"/>
      <w:lang w:val="en-US"/>
    </w:rPr>
  </w:style>
  <w:style w:type="paragraph" w:customStyle="1" w:styleId="Obojstrane15">
    <w:name w:val="Obojstrane 15"/>
    <w:basedOn w:val="Normlny"/>
    <w:qFormat/>
    <w:rsid w:val="00CA7E93"/>
    <w:pPr>
      <w:spacing w:line="360" w:lineRule="auto"/>
      <w:ind w:left="852"/>
    </w:pPr>
  </w:style>
  <w:style w:type="paragraph" w:styleId="Pta">
    <w:name w:val="footer"/>
    <w:basedOn w:val="Normlny"/>
    <w:link w:val="PtaChar"/>
    <w:uiPriority w:val="99"/>
    <w:unhideWhenUsed/>
    <w:rsid w:val="00CA7E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A7E93"/>
    <w:rPr>
      <w:rFonts w:ascii="Arial" w:eastAsia="Calibri" w:hAnsi="Arial" w:cs="Times New Roman"/>
    </w:rPr>
  </w:style>
  <w:style w:type="character" w:customStyle="1" w:styleId="iadne">
    <w:name w:val="Žiadne"/>
    <w:rsid w:val="00F3447F"/>
  </w:style>
  <w:style w:type="paragraph" w:styleId="Textbubliny">
    <w:name w:val="Balloon Text"/>
    <w:basedOn w:val="Normlny"/>
    <w:link w:val="TextbublinyChar"/>
    <w:uiPriority w:val="99"/>
    <w:semiHidden/>
    <w:unhideWhenUsed/>
    <w:rsid w:val="007B4F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FEE"/>
    <w:rPr>
      <w:rFonts w:ascii="Tahoma" w:eastAsia="Calibri" w:hAnsi="Tahoma" w:cs="Tahoma"/>
      <w:sz w:val="16"/>
      <w:szCs w:val="16"/>
    </w:rPr>
  </w:style>
  <w:style w:type="paragraph" w:styleId="Textpoznmkypodiarou">
    <w:name w:val="footnote text"/>
    <w:link w:val="TextpoznmkypodiarouChar"/>
    <w:rsid w:val="000724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07243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0724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E93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A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CA7E93"/>
    <w:rPr>
      <w:rFonts w:ascii="Arial" w:eastAsia="Times New Roman" w:hAnsi="Arial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CA7E9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A7E93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7E93"/>
    <w:rPr>
      <w:rFonts w:ascii="Helvetica" w:eastAsia="Helvetica" w:hAnsi="Helvetica" w:cs="Times New Roman"/>
      <w:sz w:val="20"/>
      <w:szCs w:val="20"/>
      <w:lang w:val="en-US"/>
    </w:rPr>
  </w:style>
  <w:style w:type="paragraph" w:customStyle="1" w:styleId="Obojstrane15">
    <w:name w:val="Obojstrane 15"/>
    <w:basedOn w:val="Normlny"/>
    <w:qFormat/>
    <w:rsid w:val="00CA7E93"/>
    <w:pPr>
      <w:spacing w:line="360" w:lineRule="auto"/>
      <w:ind w:left="852"/>
    </w:pPr>
  </w:style>
  <w:style w:type="paragraph" w:styleId="Pta">
    <w:name w:val="footer"/>
    <w:basedOn w:val="Normlny"/>
    <w:link w:val="PtaChar"/>
    <w:uiPriority w:val="99"/>
    <w:unhideWhenUsed/>
    <w:rsid w:val="00CA7E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A7E93"/>
    <w:rPr>
      <w:rFonts w:ascii="Arial" w:eastAsia="Calibri" w:hAnsi="Arial" w:cs="Times New Roman"/>
    </w:rPr>
  </w:style>
  <w:style w:type="character" w:customStyle="1" w:styleId="iadne">
    <w:name w:val="Žiadne"/>
    <w:rsid w:val="00F3447F"/>
  </w:style>
  <w:style w:type="paragraph" w:styleId="Textbubliny">
    <w:name w:val="Balloon Text"/>
    <w:basedOn w:val="Normlny"/>
    <w:link w:val="TextbublinyChar"/>
    <w:uiPriority w:val="99"/>
    <w:semiHidden/>
    <w:unhideWhenUsed/>
    <w:rsid w:val="007B4F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F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10</cp:revision>
  <cp:lastPrinted>2019-02-14T10:16:00Z</cp:lastPrinted>
  <dcterms:created xsi:type="dcterms:W3CDTF">2019-02-12T11:10:00Z</dcterms:created>
  <dcterms:modified xsi:type="dcterms:W3CDTF">2019-02-14T10:16:00Z</dcterms:modified>
</cp:coreProperties>
</file>