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Times New Roman"/>
          <w:b/>
          <w:color w:val="auto"/>
          <w:sz w:val="28"/>
          <w:szCs w:val="28"/>
          <w:bdr w:val="none" w:sz="0" w:space="0" w:color="auto"/>
        </w:rPr>
      </w:pPr>
      <w:r w:rsidRPr="00F21F08">
        <w:rPr>
          <w:rFonts w:ascii="Calibri" w:eastAsia="Times New Roman" w:hAnsi="Calibri" w:cs="Times New Roman"/>
          <w:b/>
          <w:color w:val="auto"/>
          <w:sz w:val="28"/>
          <w:szCs w:val="28"/>
          <w:bdr w:val="none" w:sz="0" w:space="0" w:color="auto"/>
        </w:rPr>
        <w:t xml:space="preserve">Formulár zmluvy o dielo č.:           </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Times New Roman"/>
          <w:color w:val="auto"/>
          <w:bdr w:val="none" w:sz="0" w:space="0" w:color="auto"/>
        </w:rPr>
      </w:pPr>
      <w:r w:rsidRPr="00F21F08">
        <w:rPr>
          <w:rFonts w:ascii="Calibri" w:eastAsia="Times New Roman" w:hAnsi="Calibri" w:cs="Times New Roman"/>
          <w:color w:val="auto"/>
          <w:bdr w:val="none" w:sz="0" w:space="0" w:color="auto"/>
        </w:rPr>
        <w:t>uzatvorená podľa § 536 a nasl. zákona č. 513/1991 Zb. Obchodný zákonník</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Times New Roman"/>
          <w:color w:val="auto"/>
          <w:bdr w:val="none" w:sz="0" w:space="0" w:color="auto"/>
        </w:rPr>
      </w:pPr>
      <w:r w:rsidRPr="00F21F08">
        <w:rPr>
          <w:rFonts w:ascii="Calibri" w:eastAsia="Times New Roman" w:hAnsi="Calibri" w:cs="Times New Roman"/>
          <w:color w:val="auto"/>
          <w:bdr w:val="none" w:sz="0" w:space="0" w:color="auto"/>
        </w:rPr>
        <w:t>(ďalej len „zmluva“)</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color w:val="auto"/>
          <w:sz w:val="22"/>
          <w:szCs w:val="22"/>
          <w:bdr w:val="none" w:sz="0" w:space="0" w:color="auto"/>
        </w:rPr>
      </w:pP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Times New Roman"/>
          <w:b/>
          <w:color w:val="auto"/>
          <w:bdr w:val="none" w:sz="0" w:space="0" w:color="auto"/>
        </w:rPr>
      </w:pPr>
      <w:r w:rsidRPr="00F21F08">
        <w:rPr>
          <w:rFonts w:ascii="Calibri" w:eastAsia="Times New Roman" w:hAnsi="Calibri" w:cs="Times New Roman"/>
          <w:b/>
          <w:color w:val="auto"/>
          <w:bdr w:val="none" w:sz="0" w:space="0" w:color="auto"/>
        </w:rPr>
        <w:t>I.</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Times New Roman"/>
          <w:b/>
          <w:color w:val="auto"/>
          <w:bdr w:val="none" w:sz="0" w:space="0" w:color="auto"/>
        </w:rPr>
      </w:pPr>
      <w:r w:rsidRPr="00F21F08">
        <w:rPr>
          <w:rFonts w:ascii="Calibri" w:eastAsia="Times New Roman" w:hAnsi="Calibri" w:cs="Times New Roman"/>
          <w:b/>
          <w:color w:val="auto"/>
          <w:bdr w:val="none" w:sz="0" w:space="0" w:color="auto"/>
        </w:rPr>
        <w:t>Zmluvné strany</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color w:val="auto"/>
          <w:sz w:val="22"/>
          <w:szCs w:val="22"/>
          <w:bdr w:val="none" w:sz="0" w:space="0" w:color="auto"/>
        </w:rPr>
      </w:pPr>
    </w:p>
    <w:p w:rsidR="00AC250B" w:rsidRPr="00F21F08" w:rsidRDefault="00AC250B" w:rsidP="00AC250B">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ascii="Calibri" w:eastAsia="Times New Roman" w:hAnsi="Calibri" w:cs="Times New Roman"/>
          <w:b/>
          <w:color w:val="auto"/>
          <w:sz w:val="22"/>
          <w:szCs w:val="22"/>
          <w:bdr w:val="none" w:sz="0" w:space="0" w:color="auto"/>
        </w:rPr>
      </w:pPr>
      <w:r w:rsidRPr="00F21F08">
        <w:rPr>
          <w:rFonts w:ascii="Calibri" w:eastAsia="Times New Roman" w:hAnsi="Calibri" w:cs="Times New Roman"/>
          <w:b/>
          <w:color w:val="auto"/>
          <w:sz w:val="22"/>
          <w:szCs w:val="22"/>
          <w:bdr w:val="none" w:sz="0" w:space="0" w:color="auto"/>
        </w:rPr>
        <w:t>Zhotoviteľ:</w:t>
      </w:r>
      <w:r w:rsidRPr="00F21F08">
        <w:rPr>
          <w:rFonts w:ascii="Calibri" w:eastAsia="Times New Roman" w:hAnsi="Calibri" w:cs="Times New Roman"/>
          <w:b/>
          <w:color w:val="auto"/>
          <w:sz w:val="22"/>
          <w:szCs w:val="22"/>
          <w:bdr w:val="none" w:sz="0" w:space="0" w:color="auto"/>
        </w:rPr>
        <w:tab/>
      </w:r>
      <w:r w:rsidRPr="00F21F08">
        <w:rPr>
          <w:rFonts w:ascii="Calibri" w:eastAsia="Times New Roman" w:hAnsi="Calibri" w:cs="Times New Roman"/>
          <w:b/>
          <w:color w:val="auto"/>
          <w:sz w:val="22"/>
          <w:szCs w:val="22"/>
          <w:bdr w:val="none" w:sz="0" w:space="0" w:color="auto"/>
        </w:rPr>
        <w:tab/>
      </w:r>
      <w:r w:rsidRPr="00F21F08">
        <w:rPr>
          <w:rFonts w:ascii="Calibri" w:eastAsia="Times New Roman" w:hAnsi="Calibri" w:cs="Times New Roman"/>
          <w:b/>
          <w:color w:val="auto"/>
          <w:sz w:val="22"/>
          <w:szCs w:val="22"/>
          <w:bdr w:val="none" w:sz="0" w:space="0" w:color="auto"/>
        </w:rPr>
        <w:tab/>
      </w:r>
      <w:r w:rsidRPr="00F21F08">
        <w:rPr>
          <w:rFonts w:ascii="Calibri" w:eastAsia="Times New Roman" w:hAnsi="Calibri" w:cs="Times New Roman"/>
          <w:b/>
          <w:color w:val="auto"/>
          <w:sz w:val="22"/>
          <w:szCs w:val="22"/>
          <w:bdr w:val="none" w:sz="0" w:space="0" w:color="auto"/>
        </w:rPr>
        <w:tab/>
      </w:r>
    </w:p>
    <w:p w:rsidR="00AC250B" w:rsidRPr="00F21F08" w:rsidRDefault="00AC250B" w:rsidP="00AC250B">
      <w:pPr>
        <w:keepNext/>
        <w:pBdr>
          <w:top w:val="none" w:sz="0" w:space="0" w:color="auto"/>
          <w:left w:val="none" w:sz="0" w:space="0" w:color="auto"/>
          <w:bottom w:val="none" w:sz="0" w:space="0" w:color="auto"/>
          <w:right w:val="none" w:sz="0" w:space="0" w:color="auto"/>
          <w:between w:val="none" w:sz="0" w:space="0" w:color="auto"/>
          <w:bar w:val="none" w:sz="0" w:color="auto"/>
        </w:pBdr>
        <w:ind w:left="284"/>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Sídlo:</w:t>
      </w:r>
      <w:r w:rsidRPr="00F21F08">
        <w:rPr>
          <w:rFonts w:ascii="Calibri" w:eastAsia="Times New Roman" w:hAnsi="Calibri" w:cs="Times New Roman"/>
          <w:b/>
          <w:color w:val="auto"/>
          <w:sz w:val="22"/>
          <w:szCs w:val="22"/>
          <w:bdr w:val="none" w:sz="0" w:space="0" w:color="auto"/>
        </w:rPr>
        <w:tab/>
      </w:r>
      <w:r w:rsidRPr="00F21F08">
        <w:rPr>
          <w:rFonts w:ascii="Calibri" w:eastAsia="Times New Roman" w:hAnsi="Calibri" w:cs="Times New Roman"/>
          <w:b/>
          <w:color w:val="auto"/>
          <w:sz w:val="22"/>
          <w:szCs w:val="22"/>
          <w:bdr w:val="none" w:sz="0" w:space="0" w:color="auto"/>
        </w:rPr>
        <w:tab/>
      </w:r>
      <w:r w:rsidRPr="00F21F08">
        <w:rPr>
          <w:rFonts w:ascii="Calibri" w:eastAsia="Times New Roman" w:hAnsi="Calibri" w:cs="Times New Roman"/>
          <w:b/>
          <w:color w:val="auto"/>
          <w:sz w:val="22"/>
          <w:szCs w:val="22"/>
          <w:bdr w:val="none" w:sz="0" w:space="0" w:color="auto"/>
        </w:rPr>
        <w:tab/>
      </w:r>
      <w:r w:rsidRPr="00F21F08">
        <w:rPr>
          <w:rFonts w:ascii="Calibri" w:eastAsia="Times New Roman" w:hAnsi="Calibri" w:cs="Times New Roman"/>
          <w:b/>
          <w:color w:val="auto"/>
          <w:sz w:val="22"/>
          <w:szCs w:val="22"/>
          <w:bdr w:val="none" w:sz="0" w:space="0" w:color="auto"/>
        </w:rPr>
        <w:tab/>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Právna forma:</w:t>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5895"/>
        </w:tabs>
        <w:spacing w:line="240" w:lineRule="exact"/>
        <w:ind w:left="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IČO:</w:t>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IČ DPH:</w:t>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DIČ:</w:t>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Zapísaná v:</w:t>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t xml:space="preserve"> </w:t>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284"/>
        <w:jc w:val="both"/>
        <w:rPr>
          <w:rFonts w:ascii="Calibri" w:eastAsia="Times New Roman" w:hAnsi="Calibri" w:cs="Times New Roman"/>
          <w:b/>
          <w:i/>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Zastúpená:</w:t>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tabs>
          <w:tab w:val="left" w:pos="-4962"/>
          <w:tab w:val="left" w:pos="-4820"/>
        </w:tabs>
        <w:ind w:firstLine="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IBAN:</w:t>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ascii="Calibri" w:eastAsia="Times New Roman" w:hAnsi="Calibri" w:cs="Arial"/>
          <w:color w:val="auto"/>
          <w:sz w:val="22"/>
          <w:szCs w:val="22"/>
          <w:bdr w:val="none" w:sz="0" w:space="0" w:color="auto"/>
        </w:rPr>
      </w:pPr>
      <w:r w:rsidRPr="00F21F08">
        <w:rPr>
          <w:rFonts w:ascii="Calibri" w:eastAsia="Times New Roman" w:hAnsi="Calibri" w:cs="Arial"/>
          <w:color w:val="auto"/>
          <w:sz w:val="22"/>
          <w:szCs w:val="22"/>
          <w:bdr w:val="none" w:sz="0" w:space="0" w:color="auto"/>
        </w:rPr>
        <w:t>Telefón:</w:t>
      </w:r>
      <w:r w:rsidRPr="00F21F08">
        <w:rPr>
          <w:rFonts w:ascii="Calibri" w:eastAsia="Times New Roman" w:hAnsi="Calibri" w:cs="Arial"/>
          <w:color w:val="auto"/>
          <w:sz w:val="22"/>
          <w:szCs w:val="22"/>
          <w:bdr w:val="none" w:sz="0" w:space="0" w:color="auto"/>
        </w:rPr>
        <w:tab/>
      </w:r>
      <w:r w:rsidRPr="00F21F08">
        <w:rPr>
          <w:rFonts w:ascii="Calibri" w:eastAsia="Times New Roman" w:hAnsi="Calibri" w:cs="Arial"/>
          <w:color w:val="auto"/>
          <w:sz w:val="22"/>
          <w:szCs w:val="22"/>
          <w:bdr w:val="none" w:sz="0" w:space="0" w:color="auto"/>
        </w:rPr>
        <w:tab/>
      </w:r>
      <w:r w:rsidRPr="00F21F08">
        <w:rPr>
          <w:rFonts w:ascii="Calibri" w:eastAsia="Times New Roman" w:hAnsi="Calibri" w:cs="Arial"/>
          <w:color w:val="auto"/>
          <w:sz w:val="22"/>
          <w:szCs w:val="22"/>
          <w:bdr w:val="none" w:sz="0" w:space="0" w:color="auto"/>
        </w:rPr>
        <w:tab/>
      </w:r>
      <w:r w:rsidRPr="00F21F08">
        <w:rPr>
          <w:rFonts w:ascii="Calibri" w:eastAsia="Times New Roman" w:hAnsi="Calibri" w:cs="Arial"/>
          <w:color w:val="auto"/>
          <w:sz w:val="22"/>
          <w:szCs w:val="22"/>
          <w:bdr w:val="none" w:sz="0" w:space="0" w:color="auto"/>
        </w:rPr>
        <w:tab/>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rPr>
          <w:rFonts w:ascii="Calibri" w:eastAsia="Times New Roman" w:hAnsi="Calibri" w:cs="Arial"/>
          <w:color w:val="auto"/>
          <w:sz w:val="22"/>
          <w:szCs w:val="22"/>
          <w:bdr w:val="none" w:sz="0" w:space="0" w:color="auto"/>
        </w:rPr>
      </w:pPr>
      <w:r w:rsidRPr="00F21F08">
        <w:rPr>
          <w:rFonts w:ascii="Calibri" w:eastAsia="Times New Roman" w:hAnsi="Calibri" w:cs="Times New Roman"/>
          <w:color w:val="auto"/>
          <w:sz w:val="22"/>
          <w:szCs w:val="22"/>
          <w:bdr w:val="none" w:sz="0" w:space="0" w:color="auto"/>
        </w:rPr>
        <w:t>E-mail:</w:t>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Arial"/>
          <w:color w:val="auto"/>
          <w:sz w:val="22"/>
          <w:szCs w:val="22"/>
          <w:bdr w:val="none" w:sz="0" w:space="0" w:color="auto"/>
        </w:rPr>
        <w:t xml:space="preserve"> </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284"/>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(ďalej len „</w:t>
      </w:r>
      <w:r w:rsidRPr="00F21F08">
        <w:rPr>
          <w:rFonts w:ascii="Calibri" w:eastAsia="Times New Roman" w:hAnsi="Calibri" w:cs="Times New Roman"/>
          <w:b/>
          <w:color w:val="auto"/>
          <w:sz w:val="22"/>
          <w:szCs w:val="22"/>
          <w:bdr w:val="none" w:sz="0" w:space="0" w:color="auto"/>
        </w:rPr>
        <w:t>zhotoviteľ</w:t>
      </w:r>
      <w:r w:rsidRPr="00F21F08">
        <w:rPr>
          <w:rFonts w:ascii="Calibri" w:eastAsia="Times New Roman" w:hAnsi="Calibri" w:cs="Times New Roman"/>
          <w:color w:val="auto"/>
          <w:sz w:val="22"/>
          <w:szCs w:val="22"/>
          <w:bdr w:val="none" w:sz="0" w:space="0" w:color="auto"/>
        </w:rPr>
        <w:t>“)</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tabs>
          <w:tab w:val="left" w:pos="-6237"/>
        </w:tabs>
        <w:rPr>
          <w:rFonts w:ascii="Calibri" w:eastAsia="Times New Roman" w:hAnsi="Calibri" w:cs="Times New Roman"/>
          <w:color w:val="auto"/>
          <w:sz w:val="22"/>
          <w:szCs w:val="22"/>
          <w:bdr w:val="none" w:sz="0" w:space="0" w:color="auto"/>
        </w:rPr>
      </w:pP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tabs>
          <w:tab w:val="left" w:pos="-6237"/>
        </w:tabs>
        <w:jc w:val="center"/>
        <w:rPr>
          <w:rFonts w:ascii="Calibri" w:eastAsia="Times New Roman" w:hAnsi="Calibri" w:cs="Times New Roman"/>
          <w:b/>
          <w:color w:val="auto"/>
          <w:sz w:val="22"/>
          <w:szCs w:val="22"/>
          <w:bdr w:val="none" w:sz="0" w:space="0" w:color="auto"/>
        </w:rPr>
      </w:pPr>
      <w:r w:rsidRPr="00F21F08">
        <w:rPr>
          <w:rFonts w:ascii="Calibri" w:eastAsia="Times New Roman" w:hAnsi="Calibri" w:cs="Times New Roman"/>
          <w:b/>
          <w:color w:val="auto"/>
          <w:sz w:val="22"/>
          <w:szCs w:val="22"/>
          <w:bdr w:val="none" w:sz="0" w:space="0" w:color="auto"/>
        </w:rPr>
        <w:t>a</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tabs>
          <w:tab w:val="left" w:pos="-6237"/>
          <w:tab w:val="center" w:pos="-5954"/>
        </w:tabs>
        <w:jc w:val="both"/>
        <w:rPr>
          <w:rFonts w:ascii="Calibri" w:eastAsia="Times New Roman" w:hAnsi="Calibri" w:cs="Times New Roman"/>
          <w:color w:val="auto"/>
          <w:sz w:val="22"/>
          <w:szCs w:val="22"/>
          <w:bdr w:val="none" w:sz="0" w:space="0" w:color="auto"/>
        </w:rPr>
      </w:pP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ascii="Calibri" w:eastAsia="Times New Roman" w:hAnsi="Calibri" w:cs="Times New Roman"/>
          <w:b/>
          <w:color w:val="auto"/>
          <w:sz w:val="22"/>
          <w:szCs w:val="22"/>
          <w:bdr w:val="none" w:sz="0" w:space="0" w:color="auto"/>
        </w:rPr>
      </w:pPr>
      <w:r w:rsidRPr="00F21F08">
        <w:rPr>
          <w:rFonts w:ascii="Calibri" w:eastAsia="Times New Roman" w:hAnsi="Calibri" w:cs="Times New Roman"/>
          <w:b/>
          <w:color w:val="auto"/>
          <w:sz w:val="22"/>
          <w:szCs w:val="22"/>
          <w:bdr w:val="none" w:sz="0" w:space="0" w:color="auto"/>
        </w:rPr>
        <w:t xml:space="preserve">2. </w:t>
      </w:r>
      <w:r w:rsidRPr="00F21F08">
        <w:rPr>
          <w:rFonts w:ascii="Calibri" w:eastAsia="Times New Roman" w:hAnsi="Calibri" w:cs="Times New Roman"/>
          <w:b/>
          <w:color w:val="auto"/>
          <w:sz w:val="22"/>
          <w:szCs w:val="22"/>
          <w:bdr w:val="none" w:sz="0" w:space="0" w:color="auto"/>
        </w:rPr>
        <w:tab/>
        <w:t>Objednávateľ:</w:t>
      </w:r>
      <w:r w:rsidRPr="00F21F08">
        <w:rPr>
          <w:rFonts w:ascii="Calibri" w:eastAsia="Times New Roman" w:hAnsi="Calibri" w:cs="Times New Roman"/>
          <w:b/>
          <w:color w:val="auto"/>
          <w:sz w:val="22"/>
          <w:szCs w:val="22"/>
          <w:bdr w:val="none" w:sz="0" w:space="0" w:color="auto"/>
        </w:rPr>
        <w:tab/>
      </w:r>
      <w:r w:rsidRPr="00F21F08">
        <w:rPr>
          <w:rFonts w:ascii="Calibri" w:eastAsia="Times New Roman" w:hAnsi="Calibri" w:cs="Times New Roman"/>
          <w:b/>
          <w:color w:val="auto"/>
          <w:sz w:val="22"/>
          <w:szCs w:val="22"/>
          <w:bdr w:val="none" w:sz="0" w:space="0" w:color="auto"/>
        </w:rPr>
        <w:tab/>
      </w:r>
      <w:r w:rsidRPr="00F21F08">
        <w:rPr>
          <w:rFonts w:ascii="Calibri" w:eastAsia="Times New Roman" w:hAnsi="Calibri" w:cs="Times New Roman"/>
          <w:b/>
          <w:color w:val="auto"/>
          <w:sz w:val="22"/>
          <w:szCs w:val="22"/>
          <w:bdr w:val="none" w:sz="0" w:space="0" w:color="auto"/>
        </w:rPr>
        <w:tab/>
        <w:t>Východoslovenská vodárenská spoločnosť, a.s.</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tabs>
          <w:tab w:val="left" w:pos="-5954"/>
        </w:tabs>
        <w:ind w:left="284"/>
        <w:jc w:val="both"/>
        <w:rPr>
          <w:rFonts w:ascii="Calibri" w:eastAsia="Times New Roman" w:hAnsi="Calibri" w:cs="Times New Roman"/>
          <w:b/>
          <w:color w:val="auto"/>
          <w:sz w:val="22"/>
          <w:szCs w:val="22"/>
          <w:bdr w:val="none" w:sz="0" w:space="0" w:color="auto"/>
        </w:rPr>
      </w:pPr>
      <w:r w:rsidRPr="00F21F08">
        <w:rPr>
          <w:rFonts w:ascii="Calibri" w:eastAsia="Times New Roman" w:hAnsi="Calibri" w:cs="Times New Roman"/>
          <w:color w:val="auto"/>
          <w:sz w:val="22"/>
          <w:szCs w:val="22"/>
          <w:bdr w:val="none" w:sz="0" w:space="0" w:color="auto"/>
        </w:rPr>
        <w:t>Sídlo:</w:t>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b/>
          <w:color w:val="auto"/>
          <w:sz w:val="22"/>
          <w:szCs w:val="22"/>
          <w:bdr w:val="none" w:sz="0" w:space="0" w:color="auto"/>
        </w:rPr>
        <w:t>Komenského 50, 042 48 Košice</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Právna forma:</w:t>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t>Akciová spoločnosť</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tabs>
          <w:tab w:val="left" w:pos="-5387"/>
        </w:tabs>
        <w:ind w:left="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IČO:</w:t>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t>36 570 460</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tabs>
          <w:tab w:val="left" w:pos="-5529"/>
        </w:tabs>
        <w:ind w:left="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IČ DPH:</w:t>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t>SK2020063518</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tabs>
          <w:tab w:val="left" w:pos="-5812"/>
        </w:tabs>
        <w:ind w:left="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DIČ:</w:t>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t>2020063518</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tabs>
          <w:tab w:val="left" w:pos="-5670"/>
        </w:tabs>
        <w:ind w:left="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Zapísaná v:</w:t>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t>OR Okresného súdu Košice I, Oddiel: Sa, Vložka č.: 1243/V</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tabs>
          <w:tab w:val="left" w:pos="-5529"/>
        </w:tabs>
        <w:ind w:left="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Zastúpená:</w:t>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b/>
          <w:i/>
          <w:color w:val="auto"/>
          <w:sz w:val="22"/>
          <w:szCs w:val="22"/>
          <w:bdr w:val="none" w:sz="0" w:space="0" w:color="auto"/>
        </w:rPr>
        <w:t>Ing. Stanislav Hreha, PhD.</w:t>
      </w:r>
      <w:r w:rsidRPr="00F21F08">
        <w:rPr>
          <w:rFonts w:ascii="Calibri" w:eastAsia="Times New Roman" w:hAnsi="Calibri" w:cs="Times New Roman"/>
          <w:color w:val="auto"/>
          <w:sz w:val="22"/>
          <w:szCs w:val="22"/>
          <w:bdr w:val="none" w:sz="0" w:space="0" w:color="auto"/>
        </w:rPr>
        <w:t xml:space="preserve"> - </w:t>
      </w:r>
      <w:r w:rsidRPr="00F21F08">
        <w:rPr>
          <w:rFonts w:ascii="Calibri" w:eastAsia="Times New Roman" w:hAnsi="Calibri" w:cs="Times New Roman"/>
          <w:i/>
          <w:color w:val="auto"/>
          <w:sz w:val="22"/>
          <w:szCs w:val="22"/>
          <w:bdr w:val="none" w:sz="0" w:space="0" w:color="auto"/>
        </w:rPr>
        <w:t>predseda predstavenstva</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tabs>
          <w:tab w:val="left" w:pos="-5812"/>
        </w:tabs>
        <w:ind w:left="284"/>
        <w:jc w:val="both"/>
        <w:rPr>
          <w:rFonts w:ascii="Calibri" w:eastAsia="Times New Roman" w:hAnsi="Calibri" w:cs="Times New Roman"/>
          <w:i/>
          <w:color w:val="auto"/>
          <w:sz w:val="22"/>
          <w:szCs w:val="22"/>
          <w:bdr w:val="none" w:sz="0" w:space="0" w:color="auto"/>
        </w:rPr>
      </w:pP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b/>
          <w:i/>
          <w:color w:val="auto"/>
          <w:sz w:val="22"/>
          <w:szCs w:val="22"/>
          <w:bdr w:val="none" w:sz="0" w:space="0" w:color="auto"/>
        </w:rPr>
        <w:t>Ing. Róbert Hézsely</w:t>
      </w:r>
      <w:r w:rsidRPr="00F21F08">
        <w:rPr>
          <w:rFonts w:ascii="Calibri" w:eastAsia="Times New Roman" w:hAnsi="Calibri" w:cs="Times New Roman"/>
          <w:color w:val="auto"/>
          <w:sz w:val="22"/>
          <w:szCs w:val="22"/>
          <w:bdr w:val="none" w:sz="0" w:space="0" w:color="auto"/>
        </w:rPr>
        <w:t xml:space="preserve"> - </w:t>
      </w:r>
      <w:r w:rsidRPr="00F21F08">
        <w:rPr>
          <w:rFonts w:ascii="Calibri" w:eastAsia="Times New Roman" w:hAnsi="Calibri" w:cs="Times New Roman"/>
          <w:i/>
          <w:color w:val="auto"/>
          <w:sz w:val="22"/>
          <w:szCs w:val="22"/>
          <w:bdr w:val="none" w:sz="0" w:space="0" w:color="auto"/>
        </w:rPr>
        <w:t>člen predstavenstva</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tabs>
          <w:tab w:val="left" w:pos="-6237"/>
        </w:tabs>
        <w:ind w:left="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Telefón:</w:t>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t>055/7924111, 7924261</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284"/>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(ďalej len „</w:t>
      </w:r>
      <w:r w:rsidRPr="00F21F08">
        <w:rPr>
          <w:rFonts w:ascii="Calibri" w:eastAsia="Times New Roman" w:hAnsi="Calibri" w:cs="Times New Roman"/>
          <w:b/>
          <w:color w:val="auto"/>
          <w:sz w:val="22"/>
          <w:szCs w:val="22"/>
          <w:bdr w:val="none" w:sz="0" w:space="0" w:color="auto"/>
        </w:rPr>
        <w:t>objednávateľ</w:t>
      </w:r>
      <w:r w:rsidRPr="00F21F08">
        <w:rPr>
          <w:rFonts w:ascii="Calibri" w:eastAsia="Times New Roman" w:hAnsi="Calibri" w:cs="Times New Roman"/>
          <w:color w:val="auto"/>
          <w:sz w:val="22"/>
          <w:szCs w:val="22"/>
          <w:bdr w:val="none" w:sz="0" w:space="0" w:color="auto"/>
        </w:rPr>
        <w:t xml:space="preserve">“ alebo </w:t>
      </w:r>
      <w:r w:rsidRPr="00F21F08">
        <w:rPr>
          <w:rFonts w:ascii="Calibri" w:eastAsia="Times New Roman" w:hAnsi="Calibri" w:cs="Times New Roman"/>
          <w:b/>
          <w:color w:val="auto"/>
          <w:sz w:val="22"/>
          <w:szCs w:val="22"/>
          <w:bdr w:val="none" w:sz="0" w:space="0" w:color="auto"/>
        </w:rPr>
        <w:t>„VVS, a.s.“</w:t>
      </w:r>
      <w:r w:rsidRPr="00F21F08">
        <w:rPr>
          <w:rFonts w:ascii="Calibri" w:eastAsia="Times New Roman" w:hAnsi="Calibri" w:cs="Times New Roman"/>
          <w:color w:val="auto"/>
          <w:sz w:val="22"/>
          <w:szCs w:val="22"/>
          <w:bdr w:val="none" w:sz="0" w:space="0" w:color="auto"/>
        </w:rPr>
        <w:t>)</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Calibri" w:eastAsia="Times New Roman" w:hAnsi="Calibri" w:cs="Times New Roman"/>
          <w:color w:val="auto"/>
          <w:sz w:val="22"/>
          <w:szCs w:val="22"/>
          <w:bdr w:val="none" w:sz="0" w:space="0" w:color="auto"/>
        </w:rPr>
      </w:pP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284"/>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(ďalej spolu tiež ako „</w:t>
      </w:r>
      <w:r w:rsidRPr="00F21F08">
        <w:rPr>
          <w:rFonts w:ascii="Calibri" w:eastAsia="Times New Roman" w:hAnsi="Calibri" w:cs="Times New Roman"/>
          <w:b/>
          <w:color w:val="auto"/>
          <w:sz w:val="22"/>
          <w:szCs w:val="22"/>
          <w:bdr w:val="none" w:sz="0" w:space="0" w:color="auto"/>
        </w:rPr>
        <w:t>zmluvné strany</w:t>
      </w:r>
      <w:r w:rsidRPr="00F21F08">
        <w:rPr>
          <w:rFonts w:ascii="Calibri" w:eastAsia="Times New Roman" w:hAnsi="Calibri" w:cs="Times New Roman"/>
          <w:color w:val="auto"/>
          <w:sz w:val="22"/>
          <w:szCs w:val="22"/>
          <w:bdr w:val="none" w:sz="0" w:space="0" w:color="auto"/>
        </w:rPr>
        <w:t>“)</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Calibri" w:eastAsia="Times New Roman" w:hAnsi="Calibri" w:cs="Times New Roman"/>
          <w:color w:val="auto"/>
          <w:sz w:val="22"/>
          <w:szCs w:val="22"/>
          <w:bdr w:val="none" w:sz="0" w:space="0" w:color="auto"/>
        </w:rPr>
      </w:pP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Calibri" w:eastAsia="Times New Roman" w:hAnsi="Calibri" w:cs="Times New Roman"/>
          <w:color w:val="auto"/>
          <w:sz w:val="22"/>
          <w:szCs w:val="22"/>
          <w:bdr w:val="none" w:sz="0" w:space="0" w:color="auto"/>
        </w:rPr>
      </w:pP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Calibri" w:eastAsia="Times New Roman" w:hAnsi="Calibri" w:cs="Times New Roman"/>
          <w:b/>
          <w:color w:val="auto"/>
          <w:bdr w:val="none" w:sz="0" w:space="0" w:color="auto"/>
        </w:rPr>
      </w:pPr>
      <w:r w:rsidRPr="00F21F08">
        <w:rPr>
          <w:rFonts w:ascii="Calibri" w:eastAsia="Times New Roman" w:hAnsi="Calibri" w:cs="Times New Roman"/>
          <w:b/>
          <w:color w:val="auto"/>
          <w:bdr w:val="none" w:sz="0" w:space="0" w:color="auto"/>
        </w:rPr>
        <w:t>PREAMBULA</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Times New Roman"/>
          <w:color w:val="auto"/>
          <w:bdr w:val="none" w:sz="0" w:space="0" w:color="auto"/>
        </w:rPr>
      </w:pPr>
      <w:r w:rsidRPr="00F21F08">
        <w:rPr>
          <w:rFonts w:ascii="Calibri" w:eastAsia="Times New Roman" w:hAnsi="Calibri" w:cs="Times New Roman"/>
          <w:color w:val="auto"/>
          <w:bdr w:val="none" w:sz="0" w:space="0" w:color="auto"/>
        </w:rPr>
        <w:t>Táto zmluva je uzatvorená objednávateľom ako obstarávateľom v súlade s §10 ods. 1 zákona č. 343/2015 Z. z. o verejnom obstarávaní a o zmene a doplnení niektorých zákonov v znení neskorších predpisov.</w:t>
      </w:r>
    </w:p>
    <w:p w:rsidR="00AC250B"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Times New Roman"/>
          <w:color w:val="auto"/>
          <w:bdr w:val="none" w:sz="0" w:space="0" w:color="auto"/>
        </w:rPr>
      </w:pPr>
    </w:p>
    <w:p w:rsidR="00C22D27" w:rsidRPr="00F21F08" w:rsidRDefault="00C22D27" w:rsidP="00AC25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Times New Roman"/>
          <w:color w:val="auto"/>
          <w:bdr w:val="none" w:sz="0" w:space="0" w:color="auto"/>
        </w:rPr>
      </w:pP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Times New Roman"/>
          <w:color w:val="auto"/>
          <w:bdr w:val="none" w:sz="0" w:space="0" w:color="auto"/>
        </w:rPr>
      </w:pPr>
      <w:r w:rsidRPr="00F21F08">
        <w:rPr>
          <w:rFonts w:ascii="Calibri" w:eastAsia="Times New Roman" w:hAnsi="Calibri" w:cs="Times New Roman"/>
          <w:color w:val="auto"/>
          <w:bdr w:val="none" w:sz="0" w:space="0" w:color="auto"/>
        </w:rPr>
        <w:t xml:space="preserve">Objednávateľ sa, za účelom zabezpečenia finančných prostriedkov pre realizáciu </w:t>
      </w:r>
      <w:r>
        <w:rPr>
          <w:rFonts w:ascii="Calibri" w:eastAsia="Times New Roman" w:hAnsi="Calibri" w:cs="Times New Roman"/>
          <w:color w:val="auto"/>
          <w:bdr w:val="none" w:sz="0" w:space="0" w:color="auto"/>
        </w:rPr>
        <w:t>tejto z</w:t>
      </w:r>
      <w:r w:rsidRPr="00F21F08">
        <w:rPr>
          <w:rFonts w:ascii="Calibri" w:eastAsia="Times New Roman" w:hAnsi="Calibri" w:cs="Times New Roman"/>
          <w:color w:val="auto"/>
          <w:bdr w:val="none" w:sz="0" w:space="0" w:color="auto"/>
        </w:rPr>
        <w:t xml:space="preserve">mluvy o </w:t>
      </w:r>
      <w:r>
        <w:rPr>
          <w:rFonts w:ascii="Calibri" w:eastAsia="Times New Roman" w:hAnsi="Calibri" w:cs="Times New Roman"/>
          <w:color w:val="auto"/>
          <w:bdr w:val="none" w:sz="0" w:space="0" w:color="auto"/>
        </w:rPr>
        <w:t>d</w:t>
      </w:r>
      <w:r w:rsidRPr="00F21F08">
        <w:rPr>
          <w:rFonts w:ascii="Calibri" w:eastAsia="Times New Roman" w:hAnsi="Calibri" w:cs="Times New Roman"/>
          <w:color w:val="auto"/>
          <w:bdr w:val="none" w:sz="0" w:space="0" w:color="auto"/>
        </w:rPr>
        <w:t xml:space="preserve">ielo, uchádza </w:t>
      </w:r>
      <w:r w:rsidRPr="002F1310">
        <w:rPr>
          <w:rFonts w:ascii="Calibri" w:eastAsia="Times New Roman" w:hAnsi="Calibri" w:cs="Times New Roman"/>
          <w:color w:val="auto"/>
          <w:bdr w:val="none" w:sz="0" w:space="0" w:color="auto"/>
        </w:rPr>
        <w:t>prostredníctvom Ministerstva pôdohospodárstva a rozvoja vidieka Slovenskej republiky (ďalej len „poskytovateľ”) o poskytnutie</w:t>
      </w:r>
      <w:r w:rsidRPr="00F21F08">
        <w:rPr>
          <w:rFonts w:ascii="Calibri" w:eastAsia="Times New Roman" w:hAnsi="Calibri" w:cs="Times New Roman"/>
          <w:color w:val="auto"/>
          <w:bdr w:val="none" w:sz="0" w:space="0" w:color="auto"/>
        </w:rPr>
        <w:t xml:space="preserve"> nenávratného finančného príspevku v rámci Integrovaného regionálneho operačného programu. </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color w:val="auto"/>
          <w:bdr w:val="none" w:sz="0" w:space="0" w:color="auto"/>
        </w:rPr>
      </w:pPr>
    </w:p>
    <w:p w:rsidR="00AC250B"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Calibri" w:eastAsia="Times New Roman" w:hAnsi="Calibri" w:cs="Times New Roman"/>
          <w:color w:val="auto"/>
          <w:sz w:val="22"/>
          <w:szCs w:val="22"/>
          <w:bdr w:val="none" w:sz="0" w:space="0" w:color="auto"/>
        </w:rPr>
      </w:pP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Calibri" w:eastAsia="Times New Roman" w:hAnsi="Calibri" w:cs="Times New Roman"/>
          <w:color w:val="auto"/>
          <w:sz w:val="22"/>
          <w:szCs w:val="22"/>
          <w:bdr w:val="none" w:sz="0" w:space="0" w:color="auto"/>
        </w:rPr>
      </w:pPr>
    </w:p>
    <w:p w:rsidR="00AC250B" w:rsidRPr="00926E3A"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Calibri" w:eastAsia="Times New Roman" w:hAnsi="Calibri" w:cs="Times New Roman"/>
          <w:b/>
          <w:color w:val="auto"/>
          <w:bdr w:val="none" w:sz="0" w:space="0" w:color="auto"/>
        </w:rPr>
      </w:pPr>
      <w:r w:rsidRPr="00926E3A">
        <w:rPr>
          <w:rFonts w:ascii="Calibri" w:eastAsia="Times New Roman" w:hAnsi="Calibri" w:cs="Times New Roman"/>
          <w:b/>
          <w:color w:val="auto"/>
          <w:bdr w:val="none" w:sz="0" w:space="0" w:color="auto"/>
        </w:rPr>
        <w:lastRenderedPageBreak/>
        <w:t>II.</w:t>
      </w:r>
    </w:p>
    <w:p w:rsidR="00AC250B" w:rsidRPr="00926E3A"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Calibri" w:eastAsia="Times New Roman" w:hAnsi="Calibri" w:cs="Times New Roman"/>
          <w:b/>
          <w:color w:val="auto"/>
          <w:bdr w:val="none" w:sz="0" w:space="0" w:color="auto"/>
        </w:rPr>
      </w:pPr>
      <w:r w:rsidRPr="00926E3A">
        <w:rPr>
          <w:rFonts w:ascii="Calibri" w:eastAsia="Times New Roman" w:hAnsi="Calibri" w:cs="Times New Roman"/>
          <w:b/>
          <w:color w:val="auto"/>
          <w:bdr w:val="none" w:sz="0" w:space="0" w:color="auto"/>
        </w:rPr>
        <w:t>Predmet zmluvy</w:t>
      </w:r>
    </w:p>
    <w:p w:rsidR="00AC250B" w:rsidRPr="00F21F08" w:rsidRDefault="00AC250B" w:rsidP="00AC250B">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Predmetom tejto zmluvy je vykonanie diela </w:t>
      </w:r>
      <w:r w:rsidRPr="00F21F08">
        <w:rPr>
          <w:rFonts w:ascii="Calibri" w:eastAsia="Times New Roman" w:hAnsi="Calibri" w:cs="Times New Roman"/>
          <w:b/>
          <w:color w:val="auto"/>
          <w:sz w:val="22"/>
          <w:szCs w:val="22"/>
          <w:bdr w:val="none" w:sz="0" w:space="0" w:color="auto"/>
        </w:rPr>
        <w:t>„</w:t>
      </w:r>
      <w:r w:rsidR="00C22D27">
        <w:rPr>
          <w:rFonts w:ascii="Calibri" w:eastAsia="Times New Roman" w:hAnsi="Calibri" w:cs="Times New Roman"/>
          <w:b/>
          <w:color w:val="auto"/>
          <w:sz w:val="22"/>
          <w:szCs w:val="22"/>
          <w:bdr w:val="none" w:sz="0" w:space="0" w:color="auto"/>
        </w:rPr>
        <w:t>Sady nad Torysou</w:t>
      </w:r>
      <w:r w:rsidRPr="00BE7CEB">
        <w:rPr>
          <w:rFonts w:ascii="Calibri" w:eastAsia="Times New Roman" w:hAnsi="Calibri" w:cs="Times New Roman"/>
          <w:b/>
          <w:color w:val="auto"/>
          <w:sz w:val="22"/>
          <w:szCs w:val="22"/>
          <w:bdr w:val="none" w:sz="0" w:space="0" w:color="auto"/>
        </w:rPr>
        <w:t xml:space="preserve"> - vodovod</w:t>
      </w:r>
      <w:r w:rsidRPr="00F21F08">
        <w:rPr>
          <w:rFonts w:ascii="Calibri" w:eastAsia="Times New Roman" w:hAnsi="Calibri" w:cs="Times New Roman"/>
          <w:b/>
          <w:color w:val="auto"/>
          <w:sz w:val="22"/>
          <w:szCs w:val="22"/>
          <w:bdr w:val="none" w:sz="0" w:space="0" w:color="auto"/>
        </w:rPr>
        <w:t xml:space="preserve">“ </w:t>
      </w:r>
      <w:r w:rsidRPr="00F21F08">
        <w:rPr>
          <w:rFonts w:ascii="Calibri" w:eastAsia="Times New Roman" w:hAnsi="Calibri" w:cs="Times New Roman"/>
          <w:color w:val="auto"/>
          <w:sz w:val="22"/>
          <w:szCs w:val="22"/>
          <w:bdr w:val="none" w:sz="0" w:space="0" w:color="auto"/>
        </w:rPr>
        <w:t>(ďalej len ako „dielo“ alebo „predmet zmluvy“).</w:t>
      </w:r>
      <w:r w:rsidRPr="00F21F08">
        <w:rPr>
          <w:rFonts w:ascii="Calibri" w:eastAsia="Times New Roman" w:hAnsi="Calibri" w:cs="Times New Roman"/>
          <w:b/>
          <w:color w:val="0070C0"/>
          <w:sz w:val="22"/>
          <w:szCs w:val="22"/>
          <w:bdr w:val="none" w:sz="0" w:space="0" w:color="auto"/>
        </w:rPr>
        <w:t xml:space="preserve"> </w:t>
      </w:r>
      <w:r w:rsidRPr="00F21F08">
        <w:rPr>
          <w:rFonts w:ascii="Calibri" w:eastAsia="Times New Roman" w:hAnsi="Calibri" w:cs="Times New Roman"/>
          <w:color w:val="auto"/>
          <w:sz w:val="22"/>
          <w:szCs w:val="22"/>
          <w:bdr w:val="none" w:sz="0" w:space="0" w:color="auto"/>
        </w:rPr>
        <w:t>Špecifikácia a rozsah jednotlivých prác na diele sú uvedené v Prílohe č. 1 - Cenová ponuka pozostávajúca z </w:t>
      </w:r>
      <w:r w:rsidR="00BA20B7">
        <w:rPr>
          <w:rFonts w:ascii="Calibri" w:eastAsia="Times New Roman" w:hAnsi="Calibri" w:cs="Times New Roman"/>
          <w:color w:val="auto"/>
          <w:sz w:val="22"/>
          <w:szCs w:val="22"/>
          <w:bdr w:val="none" w:sz="0" w:space="0" w:color="auto"/>
        </w:rPr>
        <w:t>Návrhu na plnenie kritéria</w:t>
      </w:r>
      <w:r w:rsidRPr="00F21F08">
        <w:rPr>
          <w:rFonts w:ascii="Calibri" w:eastAsia="Times New Roman" w:hAnsi="Calibri" w:cs="Times New Roman"/>
          <w:color w:val="auto"/>
          <w:sz w:val="22"/>
          <w:szCs w:val="22"/>
          <w:bdr w:val="none" w:sz="0" w:space="0" w:color="auto"/>
        </w:rPr>
        <w:t xml:space="preserve"> a výkazu výmer (ďalej len „Príloha č. 1“), v </w:t>
      </w:r>
      <w:r w:rsidRPr="00766F63">
        <w:rPr>
          <w:rFonts w:ascii="Calibri" w:eastAsia="Times New Roman" w:hAnsi="Calibri" w:cs="Times New Roman"/>
          <w:color w:val="auto"/>
          <w:sz w:val="22"/>
          <w:szCs w:val="22"/>
          <w:bdr w:val="none" w:sz="0" w:space="0" w:color="auto"/>
        </w:rPr>
        <w:t>Prílohe č. 2 - Dokumentácia pre realizáciu stavby (ďalej</w:t>
      </w:r>
      <w:r w:rsidRPr="00F21F08">
        <w:rPr>
          <w:rFonts w:ascii="Calibri" w:eastAsia="Times New Roman" w:hAnsi="Calibri" w:cs="Times New Roman"/>
          <w:color w:val="auto"/>
          <w:sz w:val="22"/>
          <w:szCs w:val="22"/>
          <w:bdr w:val="none" w:sz="0" w:space="0" w:color="auto"/>
        </w:rPr>
        <w:t xml:space="preserve"> aj „Príloha č. 2“), ktoré </w:t>
      </w:r>
      <w:r w:rsidRPr="00C833A2">
        <w:rPr>
          <w:rFonts w:ascii="Calibri" w:eastAsia="Times New Roman" w:hAnsi="Calibri" w:cs="Times New Roman"/>
          <w:color w:val="auto"/>
          <w:sz w:val="22"/>
          <w:szCs w:val="22"/>
          <w:bdr w:val="none" w:sz="0" w:space="0" w:color="auto"/>
        </w:rPr>
        <w:t>sú nedielnou súčasťou tejto zmluvy a</w:t>
      </w:r>
      <w:r w:rsidR="005949A6" w:rsidRPr="00C833A2">
        <w:rPr>
          <w:rFonts w:ascii="Calibri" w:eastAsia="Times New Roman" w:hAnsi="Calibri" w:cs="Times New Roman"/>
          <w:color w:val="auto"/>
          <w:sz w:val="22"/>
          <w:szCs w:val="22"/>
          <w:bdr w:val="none" w:sz="0" w:space="0" w:color="auto"/>
        </w:rPr>
        <w:t> </w:t>
      </w:r>
      <w:r w:rsidR="00C833A2" w:rsidRPr="00C833A2">
        <w:rPr>
          <w:rFonts w:ascii="Calibri" w:eastAsia="Times New Roman" w:hAnsi="Calibri" w:cs="Times New Roman"/>
          <w:color w:val="auto"/>
          <w:sz w:val="22"/>
          <w:szCs w:val="22"/>
          <w:bdr w:val="none" w:sz="0" w:space="0" w:color="auto"/>
        </w:rPr>
        <w:t xml:space="preserve"> </w:t>
      </w:r>
      <w:r w:rsidR="005949A6" w:rsidRPr="00C833A2">
        <w:rPr>
          <w:rFonts w:ascii="Calibri" w:eastAsia="Times New Roman" w:hAnsi="Calibri" w:cs="Times New Roman"/>
          <w:color w:val="auto"/>
          <w:sz w:val="22"/>
          <w:szCs w:val="22"/>
          <w:bdr w:val="none" w:sz="0" w:space="0" w:color="auto"/>
        </w:rPr>
        <w:t>výzv</w:t>
      </w:r>
      <w:r w:rsidR="00C833A2" w:rsidRPr="00C833A2">
        <w:rPr>
          <w:rFonts w:ascii="Calibri" w:eastAsia="Times New Roman" w:hAnsi="Calibri" w:cs="Times New Roman"/>
          <w:color w:val="auto"/>
          <w:sz w:val="22"/>
          <w:szCs w:val="22"/>
          <w:bdr w:val="none" w:sz="0" w:space="0" w:color="auto"/>
        </w:rPr>
        <w:t>y</w:t>
      </w:r>
      <w:r w:rsidR="005949A6" w:rsidRPr="00C833A2">
        <w:rPr>
          <w:rFonts w:ascii="Calibri" w:eastAsia="Times New Roman" w:hAnsi="Calibri" w:cs="Times New Roman"/>
          <w:color w:val="auto"/>
          <w:sz w:val="22"/>
          <w:szCs w:val="22"/>
          <w:bdr w:val="none" w:sz="0" w:space="0" w:color="auto"/>
        </w:rPr>
        <w:t xml:space="preserve"> na pred</w:t>
      </w:r>
      <w:r w:rsidR="00D821E1" w:rsidRPr="00C833A2">
        <w:rPr>
          <w:rFonts w:ascii="Calibri" w:eastAsia="Times New Roman" w:hAnsi="Calibri" w:cs="Times New Roman"/>
          <w:color w:val="auto"/>
          <w:sz w:val="22"/>
          <w:szCs w:val="22"/>
          <w:bdr w:val="none" w:sz="0" w:space="0" w:color="auto"/>
        </w:rPr>
        <w:t>loženie cenovej ponuky</w:t>
      </w:r>
      <w:r w:rsidR="005949A6" w:rsidRPr="00C833A2">
        <w:rPr>
          <w:rFonts w:ascii="Calibri" w:eastAsia="Times New Roman" w:hAnsi="Calibri" w:cs="Times New Roman"/>
          <w:color w:val="auto"/>
          <w:sz w:val="22"/>
          <w:szCs w:val="22"/>
          <w:bdr w:val="none" w:sz="0" w:space="0" w:color="auto"/>
        </w:rPr>
        <w:t xml:space="preserve"> č. </w:t>
      </w:r>
      <w:r w:rsidR="000A4D9E" w:rsidRPr="00C833A2">
        <w:rPr>
          <w:rFonts w:ascii="Calibri" w:eastAsia="Times New Roman" w:hAnsi="Calibri" w:cs="Times New Roman"/>
          <w:color w:val="auto"/>
          <w:sz w:val="22"/>
          <w:szCs w:val="22"/>
          <w:bdr w:val="none" w:sz="0" w:space="0" w:color="auto"/>
        </w:rPr>
        <w:t>1/2019</w:t>
      </w:r>
      <w:r w:rsidRPr="00C833A2">
        <w:rPr>
          <w:rFonts w:ascii="Calibri" w:eastAsia="Times New Roman" w:hAnsi="Calibri" w:cs="Times New Roman"/>
          <w:color w:val="auto"/>
          <w:sz w:val="22"/>
          <w:szCs w:val="22"/>
          <w:bdr w:val="none" w:sz="0" w:space="0" w:color="auto"/>
        </w:rPr>
        <w:t xml:space="preserve"> (ďalej len</w:t>
      </w:r>
      <w:r w:rsidRPr="00F21F08">
        <w:rPr>
          <w:rFonts w:ascii="Calibri" w:eastAsia="Times New Roman" w:hAnsi="Calibri" w:cs="Times New Roman"/>
          <w:color w:val="auto"/>
          <w:sz w:val="22"/>
          <w:szCs w:val="22"/>
          <w:bdr w:val="none" w:sz="0" w:space="0" w:color="auto"/>
        </w:rPr>
        <w:t xml:space="preserve"> „</w:t>
      </w:r>
      <w:r w:rsidR="005949A6">
        <w:rPr>
          <w:rFonts w:ascii="Calibri" w:eastAsia="Times New Roman" w:hAnsi="Calibri" w:cs="Times New Roman"/>
          <w:color w:val="auto"/>
          <w:sz w:val="22"/>
          <w:szCs w:val="22"/>
          <w:bdr w:val="none" w:sz="0" w:space="0" w:color="auto"/>
        </w:rPr>
        <w:t>výzvy</w:t>
      </w:r>
      <w:r w:rsidRPr="00F21F08">
        <w:rPr>
          <w:rFonts w:ascii="Calibri" w:eastAsia="Times New Roman" w:hAnsi="Calibri" w:cs="Times New Roman"/>
          <w:color w:val="auto"/>
          <w:sz w:val="22"/>
          <w:szCs w:val="22"/>
          <w:bdr w:val="none" w:sz="0" w:space="0" w:color="auto"/>
        </w:rPr>
        <w:t xml:space="preserve">“). Vykonaním diela sa rozumie zhotovenie a odovzdanie diela v požadovanom rozsahu a kvalite v stanovenej lehote výstavby a splnenie všetkých povinností počas lehoty na oznámenie vád. </w:t>
      </w:r>
    </w:p>
    <w:p w:rsidR="00AC250B" w:rsidRPr="00F21F08" w:rsidRDefault="00AC250B" w:rsidP="00AC250B">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567" w:hanging="567"/>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Nasledovné dokumenty tvoria súčasť tejto Zmluvy o dielo a majú poradie dôležitosti uvedené v zostupnom poradí:</w:t>
      </w:r>
    </w:p>
    <w:p w:rsidR="00AC250B" w:rsidRPr="00F21F08" w:rsidRDefault="00AC250B" w:rsidP="00AC250B">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993" w:hanging="426"/>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Tento Formulár zmluvy o dielo</w:t>
      </w:r>
    </w:p>
    <w:p w:rsidR="00AC250B" w:rsidRPr="00F21F08" w:rsidRDefault="00AC250B" w:rsidP="00AC250B">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993" w:hanging="426"/>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Príloha č. 1 </w:t>
      </w:r>
      <w:r w:rsidR="00BA20B7">
        <w:rPr>
          <w:rFonts w:ascii="Calibri" w:eastAsia="Times New Roman" w:hAnsi="Calibri" w:cs="Times New Roman"/>
          <w:color w:val="auto"/>
          <w:sz w:val="22"/>
          <w:szCs w:val="22"/>
          <w:bdr w:val="none" w:sz="0" w:space="0" w:color="auto"/>
        </w:rPr>
        <w:t>-</w:t>
      </w:r>
      <w:r w:rsidRPr="00F21F08">
        <w:rPr>
          <w:rFonts w:ascii="Calibri" w:eastAsia="Times New Roman" w:hAnsi="Calibri" w:cs="Times New Roman"/>
          <w:color w:val="auto"/>
          <w:sz w:val="22"/>
          <w:szCs w:val="22"/>
          <w:bdr w:val="none" w:sz="0" w:space="0" w:color="auto"/>
        </w:rPr>
        <w:t xml:space="preserve"> </w:t>
      </w:r>
      <w:r w:rsidR="00BA20B7">
        <w:rPr>
          <w:rFonts w:ascii="Calibri" w:eastAsia="Times New Roman" w:hAnsi="Calibri" w:cs="Times New Roman"/>
          <w:color w:val="auto"/>
          <w:sz w:val="22"/>
          <w:szCs w:val="22"/>
          <w:bdr w:val="none" w:sz="0" w:space="0" w:color="auto"/>
        </w:rPr>
        <w:t>Návrh na plnenie kritéria</w:t>
      </w:r>
    </w:p>
    <w:p w:rsidR="00AC250B" w:rsidRPr="00F21F08" w:rsidRDefault="00AC250B" w:rsidP="00AC250B">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993" w:hanging="426"/>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Príloha č. 2 - Dokumentácia pre realizáciu stavby - textová časť (technická špecifikácia)</w:t>
      </w:r>
    </w:p>
    <w:p w:rsidR="00AC250B" w:rsidRPr="00F21F08" w:rsidRDefault="00AC250B" w:rsidP="00AC250B">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993" w:hanging="426"/>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Príloha č. 2 - Dokumentácia pre realizáciu stavby - výkresová časť (PD)</w:t>
      </w:r>
    </w:p>
    <w:p w:rsidR="00AC250B" w:rsidRPr="00F21F08" w:rsidRDefault="00AC250B" w:rsidP="00AC250B">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993" w:hanging="426"/>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Príloha č. 1 - Výkaz výmer (Rozpočet)</w:t>
      </w:r>
    </w:p>
    <w:p w:rsidR="00AC250B" w:rsidRPr="00F21F08" w:rsidRDefault="00AC250B" w:rsidP="00AC250B">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993" w:hanging="426"/>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Ostatná súvisiaca dokumentácia</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i/>
          <w:color w:val="auto"/>
          <w:sz w:val="22"/>
          <w:szCs w:val="22"/>
          <w:bdr w:val="none" w:sz="0" w:space="0" w:color="auto"/>
        </w:rPr>
        <w:t>Dodatky a prílohy budú mať rovnaké poradie dôležitosti ako dokumenty, ktoré upravujú.</w:t>
      </w:r>
    </w:p>
    <w:p w:rsidR="00AC250B" w:rsidRPr="00F21F08" w:rsidRDefault="00AC250B" w:rsidP="00AC250B">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Zhotoviteľ vyhlasuje, že je oprávnený a odborne spôsobilý splniť predmet zmluvy za dodržania podmienok dohodnutých v zmluve. Zhotoviteľ sa zaväzuje zhotoviť pre objednávateľa na svoje náklady a svoje nebezpečenstvo dielo v požadovanom rozsahu a kvalite, podľa podmienok dohodnutých v tejto zmluve a riadne a včas zhotovené dielo odovzdať objednávateľovi. Pri vykonávaní diela bude postupovať zhotoviteľ samostatne.</w:t>
      </w:r>
    </w:p>
    <w:p w:rsidR="00AC250B" w:rsidRPr="00F21F08" w:rsidRDefault="00AC250B" w:rsidP="00AC250B">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Súčasťou záväzku zhotoviteľa vykonať dielo je odovzdať najneskôr pri odovzdaní diela taktiež všetky povinné doklady k výrobkom a zariadeniam, certifikáty a prehlásenia zhody materiálov a technologické doklady k revíziám, atestom a protokolom o skúškach diela, návody na montáž, obsluhu a údržbu jednotlivých zariadení, ktoré sú súčasťou diela, záručné listy, zoznamy náhradných dielov a vyhlásení o zhode či iných dokladov potrebných podľa právnych predpisov a ďalších dokladov požadovaných v záväzných rozhodnutiach, stanoviskách alebo iných opatreniach orgánov verejnej moci alebo nevyhnutné ku kolaudácii stavby či k užívaniu diela, najmä doklady podľa článku IX. bod 9.1. tejto zmluvy.</w:t>
      </w:r>
    </w:p>
    <w:p w:rsidR="00AC250B" w:rsidRPr="00F21F08" w:rsidRDefault="00AC250B" w:rsidP="00AC250B">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Zhotoviteľ sa zaväzuje zrealizovať predmet zmluvy podľa podmienok dohodnutých v zmluve na základe:</w:t>
      </w:r>
    </w:p>
    <w:p w:rsidR="00AC250B" w:rsidRPr="00F21F08" w:rsidRDefault="00AC250B" w:rsidP="00AC250B">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num" w:pos="851"/>
        </w:tabs>
        <w:ind w:left="851"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právoplatného stavebného povolenia, vyjadrení orgánov štátnej správy a vyjadrení ostatných dotknutých orgánov a organizácií;</w:t>
      </w:r>
    </w:p>
    <w:p w:rsidR="00AC250B" w:rsidRPr="00F21F08" w:rsidRDefault="00AC250B" w:rsidP="00AC250B">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num" w:pos="851"/>
        </w:tabs>
        <w:ind w:left="851"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v súlade </w:t>
      </w:r>
      <w:r w:rsidR="00D216FA">
        <w:rPr>
          <w:rFonts w:ascii="Calibri" w:eastAsia="Times New Roman" w:hAnsi="Calibri" w:cs="Times New Roman"/>
          <w:color w:val="auto"/>
          <w:sz w:val="22"/>
          <w:szCs w:val="22"/>
          <w:bdr w:val="none" w:sz="0" w:space="0" w:color="auto"/>
        </w:rPr>
        <w:t>s výzvou</w:t>
      </w:r>
      <w:r w:rsidRPr="00F21F08">
        <w:rPr>
          <w:rFonts w:ascii="Calibri" w:eastAsia="Times New Roman" w:hAnsi="Calibri" w:cs="Times New Roman"/>
          <w:color w:val="auto"/>
          <w:sz w:val="22"/>
          <w:szCs w:val="22"/>
          <w:bdr w:val="none" w:sz="0" w:space="0" w:color="auto"/>
        </w:rPr>
        <w:t xml:space="preserve">; </w:t>
      </w:r>
    </w:p>
    <w:p w:rsidR="00AC250B" w:rsidRPr="00F21F08" w:rsidRDefault="00AC250B" w:rsidP="00AC250B">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num" w:pos="851"/>
        </w:tabs>
        <w:ind w:left="851"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Harmonogramu prác odsúhlaseného stavebným dozorom;</w:t>
      </w:r>
    </w:p>
    <w:p w:rsidR="00AC250B" w:rsidRPr="00F21F08" w:rsidRDefault="00AC250B" w:rsidP="00AC250B">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num" w:pos="851"/>
        </w:tabs>
        <w:ind w:left="851" w:hanging="284"/>
        <w:jc w:val="both"/>
        <w:rPr>
          <w:rFonts w:eastAsia="Times New Roman" w:cs="Times New Roman"/>
          <w:color w:val="auto"/>
          <w:bdr w:val="none" w:sz="0" w:space="0" w:color="auto"/>
        </w:rPr>
      </w:pPr>
      <w:r w:rsidRPr="00F21F08">
        <w:rPr>
          <w:rFonts w:ascii="Calibri" w:eastAsia="Times New Roman" w:hAnsi="Calibri" w:cs="Times New Roman"/>
          <w:color w:val="auto"/>
          <w:sz w:val="22"/>
          <w:szCs w:val="22"/>
          <w:bdr w:val="none" w:sz="0" w:space="0" w:color="auto"/>
        </w:rPr>
        <w:t xml:space="preserve">cenovej špecifikácie prác a dodávok zhotoviteľa v zmysle </w:t>
      </w:r>
      <w:r w:rsidR="00D216FA">
        <w:rPr>
          <w:rFonts w:ascii="Calibri" w:eastAsia="Times New Roman" w:hAnsi="Calibri" w:cs="Times New Roman"/>
          <w:color w:val="auto"/>
          <w:sz w:val="22"/>
          <w:szCs w:val="22"/>
          <w:bdr w:val="none" w:sz="0" w:space="0" w:color="auto"/>
        </w:rPr>
        <w:t>výzvy</w:t>
      </w:r>
      <w:r w:rsidRPr="00F21F08">
        <w:rPr>
          <w:rFonts w:eastAsia="Times New Roman" w:cs="Times New Roman"/>
          <w:color w:val="auto"/>
          <w:bdr w:val="none" w:sz="0" w:space="0" w:color="auto"/>
        </w:rPr>
        <w:t>.</w:t>
      </w:r>
    </w:p>
    <w:p w:rsidR="00AC250B" w:rsidRPr="00F21F08" w:rsidRDefault="00AC250B" w:rsidP="00AC250B">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Vlastníkom objednávateľom odovzdaných podkladov zhotoviteľovi ostáva objednávateľ. Zhotoviteľ je oprávnený ich použiť len za účelom zhotovenia diela a je povinný ich objednávateľovi vrátiť najneskôr pri odovzdaní a prevzatí diela alebo po zániku záväzku dielo zhotoviť, ak zanikne inak ako splnením.</w:t>
      </w:r>
    </w:p>
    <w:p w:rsidR="00AC250B" w:rsidRPr="00F21F08" w:rsidRDefault="00AC250B" w:rsidP="00AC250B">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Objednávateľ sa zaväzuje riadne zhotovené dielo zhotovené v súlade s touto zmluvou prevziať a zaplatiť za dielo dohodnutú cenu podľa platobných podmienok dohodnutých v tejto zmluve. Bod 7.12. tejto zmluvy tým nie je dotknutý. </w:t>
      </w:r>
    </w:p>
    <w:p w:rsidR="00AC250B" w:rsidRDefault="00AC250B" w:rsidP="00AC250B">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Zhotoviteľ vyhlasuje, že sa oboznámil s projektovou dokumentáciou, technickou špecifikáciou a ostatnými podkladmi týkajúcimi sa diela, ďalej že má všetky potrebné informácie a že tieto sú postačujúce pre zhotovenie diela v rozsahu tejto zmluvy. Objednávateľ odovzdá zhotoviteľovi po podpise tejto zmluvy projektovú dokumentáciu v 2 vyhotoveniach v tlačenej forme a/alebo v 1 vyhotovení na CD nosiči.</w:t>
      </w:r>
    </w:p>
    <w:p w:rsidR="00AC250B" w:rsidRPr="00926E3A"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Times New Roman"/>
          <w:b/>
          <w:color w:val="auto"/>
          <w:bdr w:val="none" w:sz="0" w:space="0" w:color="auto"/>
        </w:rPr>
      </w:pPr>
      <w:r w:rsidRPr="00926E3A">
        <w:rPr>
          <w:rFonts w:ascii="Calibri" w:eastAsia="Times New Roman" w:hAnsi="Calibri" w:cs="Times New Roman"/>
          <w:b/>
          <w:color w:val="auto"/>
          <w:bdr w:val="none" w:sz="0" w:space="0" w:color="auto"/>
        </w:rPr>
        <w:lastRenderedPageBreak/>
        <w:t>III.</w:t>
      </w:r>
    </w:p>
    <w:p w:rsidR="00AC250B" w:rsidRPr="00926E3A"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Times New Roman"/>
          <w:b/>
          <w:color w:val="auto"/>
          <w:bdr w:val="none" w:sz="0" w:space="0" w:color="auto"/>
        </w:rPr>
      </w:pPr>
      <w:r w:rsidRPr="00926E3A">
        <w:rPr>
          <w:rFonts w:ascii="Calibri" w:eastAsia="Times New Roman" w:hAnsi="Calibri" w:cs="Times New Roman"/>
          <w:b/>
          <w:color w:val="auto"/>
          <w:bdr w:val="none" w:sz="0" w:space="0" w:color="auto"/>
        </w:rPr>
        <w:t>Miesto plnenia</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tabs>
          <w:tab w:val="left" w:pos="-5812"/>
        </w:tabs>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3.1.</w:t>
      </w:r>
      <w:r w:rsidRPr="00F21F08">
        <w:rPr>
          <w:rFonts w:ascii="Calibri" w:eastAsia="Times New Roman" w:hAnsi="Calibri" w:cs="Times New Roman"/>
          <w:color w:val="auto"/>
          <w:sz w:val="22"/>
          <w:szCs w:val="22"/>
          <w:bdr w:val="none" w:sz="0" w:space="0" w:color="auto"/>
        </w:rPr>
        <w:tab/>
        <w:t xml:space="preserve">Miestom vykonávania diela je </w:t>
      </w:r>
      <w:r w:rsidR="00FB625C">
        <w:rPr>
          <w:rFonts w:ascii="Calibri" w:eastAsia="Times New Roman" w:hAnsi="Calibri" w:cs="Times New Roman"/>
          <w:color w:val="auto"/>
          <w:sz w:val="22"/>
          <w:szCs w:val="22"/>
          <w:bdr w:val="none" w:sz="0" w:space="0" w:color="auto"/>
        </w:rPr>
        <w:t xml:space="preserve">katastrálne </w:t>
      </w:r>
      <w:r w:rsidR="00FB625C" w:rsidRPr="00766F63">
        <w:rPr>
          <w:rFonts w:ascii="Calibri" w:eastAsia="Times New Roman" w:hAnsi="Calibri" w:cs="Times New Roman"/>
          <w:color w:val="auto"/>
          <w:sz w:val="22"/>
          <w:szCs w:val="22"/>
          <w:bdr w:val="none" w:sz="0" w:space="0" w:color="auto"/>
        </w:rPr>
        <w:t>územie obce</w:t>
      </w:r>
      <w:r w:rsidRPr="00766F63">
        <w:rPr>
          <w:rFonts w:ascii="Calibri" w:eastAsia="Times New Roman" w:hAnsi="Calibri" w:cs="Times New Roman"/>
          <w:color w:val="auto"/>
          <w:sz w:val="22"/>
          <w:szCs w:val="22"/>
          <w:bdr w:val="none" w:sz="0" w:space="0" w:color="auto"/>
        </w:rPr>
        <w:t xml:space="preserve"> Sady nad Torysou.</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tabs>
          <w:tab w:val="left" w:pos="-5812"/>
        </w:tabs>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3.2.</w:t>
      </w:r>
      <w:r w:rsidRPr="00F21F08">
        <w:rPr>
          <w:rFonts w:ascii="Calibri" w:eastAsia="Times New Roman" w:hAnsi="Calibri" w:cs="Times New Roman"/>
          <w:color w:val="auto"/>
          <w:sz w:val="22"/>
          <w:szCs w:val="22"/>
          <w:bdr w:val="none" w:sz="0" w:space="0" w:color="auto"/>
        </w:rPr>
        <w:tab/>
        <w:t>Objednávateľ je povinný odovzdať zhotoviteľovi miesto vykonávania diela (ďalej aj „stavenisko“) formou osobitného zápisu.</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tabs>
          <w:tab w:val="left" w:pos="-5812"/>
        </w:tabs>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3.3.</w:t>
      </w:r>
      <w:r w:rsidRPr="00F21F08">
        <w:rPr>
          <w:rFonts w:ascii="Calibri" w:eastAsia="Times New Roman" w:hAnsi="Calibri" w:cs="Times New Roman"/>
          <w:color w:val="auto"/>
          <w:sz w:val="22"/>
          <w:szCs w:val="22"/>
          <w:bdr w:val="none" w:sz="0" w:space="0" w:color="auto"/>
        </w:rPr>
        <w:tab/>
        <w:t>Zhotoviteľ prevzatím miesta vykonávania diela potvrdí stavebnú pripravenosť staveniska potrebnú pre zhotovenie diela.</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tabs>
          <w:tab w:val="left" w:pos="-5812"/>
        </w:tabs>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3.4.</w:t>
      </w:r>
      <w:r w:rsidRPr="00F21F08">
        <w:rPr>
          <w:rFonts w:ascii="Calibri" w:eastAsia="Times New Roman" w:hAnsi="Calibri" w:cs="Times New Roman"/>
          <w:color w:val="auto"/>
          <w:sz w:val="22"/>
          <w:szCs w:val="22"/>
          <w:bdr w:val="none" w:sz="0" w:space="0" w:color="auto"/>
        </w:rPr>
        <w:tab/>
        <w:t>Zhotoviteľ bude zodpovedať za to, že nepovolané osoby nebudú mať jeho zavinením prístup na stavenisko a povolané osoby sa obmedzia na zamestnancov a subdodávateľov zhotoviteľa, personál objednávateľa a ďalšie osoby oznámené a schválené objednávateľom zhotoviteľovi.</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tabs>
          <w:tab w:val="left" w:pos="-5812"/>
        </w:tabs>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3.5.</w:t>
      </w:r>
      <w:r w:rsidRPr="00F21F08">
        <w:rPr>
          <w:rFonts w:ascii="Calibri" w:eastAsia="Times New Roman" w:hAnsi="Calibri" w:cs="Times New Roman"/>
          <w:color w:val="auto"/>
          <w:sz w:val="22"/>
          <w:szCs w:val="22"/>
          <w:bdr w:val="none" w:sz="0" w:space="0" w:color="auto"/>
        </w:rPr>
        <w:tab/>
        <w:t xml:space="preserve">Zhotoviteľ zabezpečí označenie staveniska v zmysle požiadaviek Stavebného zákona č. 50/1976 Zb. v znení neskorších predpisov. Zhotoviteľ je povinný stavenisko strážiť, v prípade potreby oplotiť alebo inak ho vhodne zabezpečiť. Ryhy musia byť zabezpečené </w:t>
      </w:r>
      <w:proofErr w:type="spellStart"/>
      <w:r w:rsidRPr="00F21F08">
        <w:rPr>
          <w:rFonts w:ascii="Calibri" w:eastAsia="Times New Roman" w:hAnsi="Calibri" w:cs="Times New Roman"/>
          <w:color w:val="auto"/>
          <w:sz w:val="22"/>
          <w:szCs w:val="22"/>
          <w:bdr w:val="none" w:sz="0" w:space="0" w:color="auto"/>
        </w:rPr>
        <w:t>pažením</w:t>
      </w:r>
      <w:proofErr w:type="spellEnd"/>
      <w:r w:rsidRPr="00F21F08">
        <w:rPr>
          <w:rFonts w:ascii="Calibri" w:eastAsia="Times New Roman" w:hAnsi="Calibri" w:cs="Times New Roman"/>
          <w:color w:val="auto"/>
          <w:sz w:val="22"/>
          <w:szCs w:val="22"/>
          <w:bdr w:val="none" w:sz="0" w:space="0" w:color="auto"/>
        </w:rPr>
        <w:t xml:space="preserve"> proti zosunutiu stien ryhy a padaniu kameňov.</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tabs>
          <w:tab w:val="left" w:pos="-5812"/>
        </w:tabs>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3.6.</w:t>
      </w:r>
      <w:r w:rsidRPr="00F21F08">
        <w:rPr>
          <w:rFonts w:ascii="Calibri" w:eastAsia="Times New Roman" w:hAnsi="Calibri" w:cs="Times New Roman"/>
          <w:color w:val="auto"/>
          <w:sz w:val="22"/>
          <w:szCs w:val="22"/>
          <w:bdr w:val="none" w:sz="0" w:space="0" w:color="auto"/>
        </w:rPr>
        <w:tab/>
        <w:t>Zhotoviteľ je zodpovedný za primeranosť, stabilitu a bezpečnosť všetkých úkonov na stavenisku, všetkých stavebných postupov a za celé dielo. Zhotoviteľ je povinný, kedykoľvek ho o to stavebný dozor požiada, predložiť podrobnosti o opatreniach a postupoch, ktoré navrhuje použiť za účelom vyhotovenia diela. Žiadna podstatná zmena týchto opatrení a postupov nesmie byť vykonaná bez predchádzajúceho oznámenia stavebnému dozoru.</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p>
    <w:p w:rsidR="00AC250B" w:rsidRPr="00926E3A"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705" w:hanging="705"/>
        <w:jc w:val="center"/>
        <w:outlineLvl w:val="0"/>
        <w:rPr>
          <w:rFonts w:ascii="Calibri" w:eastAsia="Times New Roman" w:hAnsi="Calibri" w:cs="Times New Roman"/>
          <w:b/>
          <w:color w:val="auto"/>
          <w:bdr w:val="none" w:sz="0" w:space="0" w:color="auto"/>
        </w:rPr>
      </w:pPr>
      <w:r w:rsidRPr="00926E3A">
        <w:rPr>
          <w:rFonts w:ascii="Calibri" w:eastAsia="Times New Roman" w:hAnsi="Calibri" w:cs="Times New Roman"/>
          <w:b/>
          <w:color w:val="auto"/>
          <w:bdr w:val="none" w:sz="0" w:space="0" w:color="auto"/>
        </w:rPr>
        <w:t>IV.</w:t>
      </w:r>
    </w:p>
    <w:p w:rsidR="00AC250B" w:rsidRPr="00926E3A"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705" w:hanging="705"/>
        <w:jc w:val="center"/>
        <w:rPr>
          <w:rFonts w:ascii="Calibri" w:eastAsia="Times New Roman" w:hAnsi="Calibri" w:cs="Times New Roman"/>
          <w:b/>
          <w:caps/>
          <w:color w:val="auto"/>
          <w:bdr w:val="none" w:sz="0" w:space="0" w:color="auto"/>
        </w:rPr>
      </w:pPr>
      <w:r w:rsidRPr="00926E3A">
        <w:rPr>
          <w:rFonts w:ascii="Calibri" w:eastAsia="Times New Roman" w:hAnsi="Calibri" w:cs="Times New Roman"/>
          <w:b/>
          <w:color w:val="auto"/>
          <w:bdr w:val="none" w:sz="0" w:space="0" w:color="auto"/>
        </w:rPr>
        <w:t>Čas plnenia</w:t>
      </w:r>
    </w:p>
    <w:p w:rsidR="00AC250B" w:rsidRPr="00F21F08" w:rsidRDefault="00AC250B" w:rsidP="00AC250B">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Zhotoviteľ sa zaväzuje, že vykoná dielo v rozsahu podľa článku II. tejto zmluvy v lehote:</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tabs>
          <w:tab w:val="left" w:pos="3969"/>
        </w:tabs>
        <w:ind w:left="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Začatie realizácie - tzn. prevzatie staveniska: </w:t>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b/>
          <w:color w:val="auto"/>
          <w:sz w:val="22"/>
          <w:szCs w:val="22"/>
          <w:bdr w:val="none" w:sz="0" w:space="0" w:color="auto"/>
        </w:rPr>
        <w:t>do 30 dní od podpisu zmluvy</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tabs>
          <w:tab w:val="left" w:pos="-4962"/>
        </w:tabs>
        <w:ind w:left="4962" w:hanging="4395"/>
        <w:jc w:val="both"/>
        <w:outlineLvl w:val="0"/>
        <w:rPr>
          <w:rFonts w:ascii="Calibri" w:eastAsia="Times New Roman" w:hAnsi="Calibri" w:cs="Times New Roman"/>
          <w:b/>
          <w:color w:val="auto"/>
          <w:sz w:val="22"/>
          <w:szCs w:val="22"/>
          <w:bdr w:val="none" w:sz="0" w:space="0" w:color="auto"/>
        </w:rPr>
      </w:pPr>
      <w:r w:rsidRPr="00F21F08">
        <w:rPr>
          <w:rFonts w:ascii="Calibri" w:eastAsia="Times New Roman" w:hAnsi="Calibri" w:cs="Times New Roman"/>
          <w:color w:val="auto"/>
          <w:sz w:val="22"/>
          <w:szCs w:val="22"/>
          <w:bdr w:val="none" w:sz="0" w:space="0" w:color="auto"/>
        </w:rPr>
        <w:t>Vykonanie diela (lehota výstavby + lehota na oznámenie vád):</w:t>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b/>
          <w:color w:val="auto"/>
          <w:sz w:val="22"/>
          <w:szCs w:val="22"/>
          <w:bdr w:val="none" w:sz="0" w:space="0" w:color="auto"/>
        </w:rPr>
        <w:t xml:space="preserve">do </w:t>
      </w:r>
      <w:r w:rsidR="00766F63">
        <w:rPr>
          <w:rFonts w:ascii="Calibri" w:eastAsia="Times New Roman" w:hAnsi="Calibri" w:cs="Times New Roman"/>
          <w:b/>
          <w:color w:val="auto"/>
          <w:sz w:val="22"/>
          <w:szCs w:val="22"/>
          <w:bdr w:val="none" w:sz="0" w:space="0" w:color="auto"/>
        </w:rPr>
        <w:t>12</w:t>
      </w:r>
      <w:r w:rsidRPr="00F21F08">
        <w:rPr>
          <w:rFonts w:ascii="Calibri" w:eastAsia="Times New Roman" w:hAnsi="Calibri" w:cs="Times New Roman"/>
          <w:b/>
          <w:color w:val="auto"/>
          <w:sz w:val="22"/>
          <w:szCs w:val="22"/>
          <w:bdr w:val="none" w:sz="0" w:space="0" w:color="auto"/>
        </w:rPr>
        <w:t xml:space="preserve"> mesiacov od začatia</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tabs>
          <w:tab w:val="left" w:pos="-4962"/>
        </w:tabs>
        <w:ind w:left="6379" w:hanging="5812"/>
        <w:jc w:val="both"/>
        <w:outlineLvl w:val="0"/>
        <w:rPr>
          <w:rFonts w:ascii="Calibri" w:eastAsia="Times New Roman" w:hAnsi="Calibri" w:cs="Times New Roman"/>
          <w:color w:val="auto"/>
          <w:sz w:val="22"/>
          <w:szCs w:val="22"/>
          <w:bdr w:val="none" w:sz="0" w:space="0" w:color="auto"/>
        </w:rPr>
      </w:pPr>
    </w:p>
    <w:p w:rsidR="00AC250B" w:rsidRPr="00766F63"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tabs>
          <w:tab w:val="left" w:pos="-4962"/>
        </w:tabs>
        <w:ind w:left="6379" w:hanging="5812"/>
        <w:jc w:val="both"/>
        <w:outlineLvl w:val="0"/>
        <w:rPr>
          <w:rFonts w:ascii="Calibri" w:eastAsia="Times New Roman" w:hAnsi="Calibri" w:cs="Times New Roman"/>
          <w:color w:val="auto"/>
          <w:sz w:val="22"/>
          <w:szCs w:val="22"/>
          <w:bdr w:val="none" w:sz="0" w:space="0" w:color="auto"/>
        </w:rPr>
      </w:pPr>
      <w:r w:rsidRPr="00766F63">
        <w:rPr>
          <w:rFonts w:ascii="Calibri" w:eastAsia="Times New Roman" w:hAnsi="Calibri" w:cs="Times New Roman"/>
          <w:color w:val="auto"/>
          <w:sz w:val="22"/>
          <w:szCs w:val="22"/>
          <w:bdr w:val="none" w:sz="0" w:space="0" w:color="auto"/>
        </w:rPr>
        <w:t>Lehota výstavby</w:t>
      </w:r>
      <w:r w:rsidRPr="00766F63">
        <w:rPr>
          <w:rFonts w:ascii="Calibri" w:eastAsia="Times New Roman" w:hAnsi="Calibri" w:cs="Times New Roman"/>
          <w:color w:val="auto"/>
          <w:sz w:val="22"/>
          <w:szCs w:val="22"/>
          <w:bdr w:val="none" w:sz="0" w:space="0" w:color="auto"/>
        </w:rPr>
        <w:tab/>
        <w:t xml:space="preserve">do </w:t>
      </w:r>
      <w:r w:rsidR="00766F63" w:rsidRPr="00766F63">
        <w:rPr>
          <w:rFonts w:ascii="Calibri" w:eastAsia="Times New Roman" w:hAnsi="Calibri" w:cs="Times New Roman"/>
          <w:color w:val="auto"/>
          <w:sz w:val="22"/>
          <w:szCs w:val="22"/>
          <w:bdr w:val="none" w:sz="0" w:space="0" w:color="auto"/>
        </w:rPr>
        <w:t>6</w:t>
      </w:r>
      <w:r w:rsidRPr="00766F63">
        <w:rPr>
          <w:rFonts w:ascii="Calibri" w:eastAsia="Times New Roman" w:hAnsi="Calibri" w:cs="Times New Roman"/>
          <w:color w:val="auto"/>
          <w:sz w:val="22"/>
          <w:szCs w:val="22"/>
          <w:bdr w:val="none" w:sz="0" w:space="0" w:color="auto"/>
        </w:rPr>
        <w:t xml:space="preserve"> mesiacov od začatia do podpisu preberacieho protokolu</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tabs>
          <w:tab w:val="left" w:pos="-4962"/>
          <w:tab w:val="left" w:pos="851"/>
        </w:tabs>
        <w:ind w:left="6379" w:hanging="5812"/>
        <w:jc w:val="both"/>
        <w:outlineLvl w:val="0"/>
        <w:rPr>
          <w:rFonts w:ascii="Calibri" w:eastAsia="Times New Roman" w:hAnsi="Calibri" w:cs="Times New Roman"/>
          <w:b/>
          <w:color w:val="auto"/>
          <w:sz w:val="22"/>
          <w:szCs w:val="22"/>
          <w:bdr w:val="none" w:sz="0" w:space="0" w:color="auto"/>
        </w:rPr>
      </w:pPr>
      <w:r w:rsidRPr="00766F63">
        <w:rPr>
          <w:rFonts w:ascii="Calibri" w:eastAsia="Times New Roman" w:hAnsi="Calibri" w:cs="Times New Roman"/>
          <w:color w:val="auto"/>
          <w:sz w:val="22"/>
          <w:szCs w:val="22"/>
          <w:bdr w:val="none" w:sz="0" w:space="0" w:color="auto"/>
        </w:rPr>
        <w:t>Lehota na oznámenie vád</w:t>
      </w:r>
      <w:r w:rsidRPr="00766F63">
        <w:rPr>
          <w:rFonts w:ascii="Calibri" w:eastAsia="Times New Roman" w:hAnsi="Calibri" w:cs="Times New Roman"/>
          <w:color w:val="auto"/>
          <w:sz w:val="22"/>
          <w:szCs w:val="22"/>
          <w:bdr w:val="none" w:sz="0" w:space="0" w:color="auto"/>
        </w:rPr>
        <w:tab/>
        <w:t>6 mesiacov od podpisu preberacieho protokolu do podpisu</w:t>
      </w:r>
      <w:r w:rsidRPr="002F1310">
        <w:rPr>
          <w:rFonts w:ascii="Calibri" w:eastAsia="Times New Roman" w:hAnsi="Calibri" w:cs="Times New Roman"/>
          <w:color w:val="auto"/>
          <w:sz w:val="22"/>
          <w:szCs w:val="22"/>
          <w:bdr w:val="none" w:sz="0" w:space="0" w:color="auto"/>
        </w:rPr>
        <w:t xml:space="preserve"> protokolu</w:t>
      </w:r>
      <w:r w:rsidRPr="00F21F08">
        <w:rPr>
          <w:rFonts w:ascii="Calibri" w:eastAsia="Times New Roman" w:hAnsi="Calibri" w:cs="Times New Roman"/>
          <w:color w:val="auto"/>
          <w:sz w:val="22"/>
          <w:szCs w:val="22"/>
          <w:bdr w:val="none" w:sz="0" w:space="0" w:color="auto"/>
        </w:rPr>
        <w:t xml:space="preserve"> o vyhotovení diela</w:t>
      </w:r>
    </w:p>
    <w:p w:rsidR="00AC250B" w:rsidRPr="00766F63" w:rsidRDefault="00AC250B" w:rsidP="00AC250B">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Lehota výstavby v zmysle bodu 4.1. tohto článku zahŕňa aj </w:t>
      </w:r>
      <w:r w:rsidRPr="00766F63">
        <w:rPr>
          <w:rFonts w:ascii="Calibri" w:eastAsia="Times New Roman" w:hAnsi="Calibri" w:cs="Times New Roman"/>
          <w:color w:val="auto"/>
          <w:sz w:val="22"/>
          <w:szCs w:val="22"/>
          <w:bdr w:val="none" w:sz="0" w:space="0" w:color="auto"/>
        </w:rPr>
        <w:t>lehotu na dosiahnutie vyhovujúceho výsledku všetkých preberacích skúšok, dodanie Katastrálnym úradom overených Geometrických plánov trvale osadených objektov po ukončení stavebných prác a dodanie Katastrálnym úradom overených Geometrických plánov celej trasy líniovej stavby pre potreby zriadenia vecného bremena.</w:t>
      </w:r>
    </w:p>
    <w:p w:rsidR="00AC250B" w:rsidRPr="00766F63" w:rsidRDefault="00AC250B" w:rsidP="00AC250B">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Zhotoviteľ sa </w:t>
      </w:r>
      <w:r w:rsidRPr="00766F63">
        <w:rPr>
          <w:rFonts w:ascii="Calibri" w:eastAsia="Times New Roman" w:hAnsi="Calibri" w:cs="Times New Roman"/>
          <w:color w:val="auto"/>
          <w:sz w:val="22"/>
          <w:szCs w:val="22"/>
          <w:bdr w:val="none" w:sz="0" w:space="0" w:color="auto"/>
        </w:rPr>
        <w:t>zaväzuje plniť túto zmluvu riadne a včas, postupovať pri vykonávaní diela s potrebnou odbornou starostlivosťou a v súlade s jemu známymi záujmami objednávateľa.</w:t>
      </w:r>
    </w:p>
    <w:p w:rsidR="00AC250B" w:rsidRPr="00766F63" w:rsidRDefault="00AC250B" w:rsidP="00AC250B">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766F63">
        <w:rPr>
          <w:rFonts w:ascii="Calibri" w:eastAsia="Times New Roman" w:hAnsi="Calibri" w:cs="Times New Roman"/>
          <w:color w:val="auto"/>
          <w:sz w:val="22"/>
          <w:szCs w:val="22"/>
          <w:bdr w:val="none" w:sz="0" w:space="0" w:color="auto"/>
        </w:rPr>
        <w:t xml:space="preserve">Zhotoviteľ je povinný odovzdať stavebnému dozorovi podrobný </w:t>
      </w:r>
      <w:r w:rsidRPr="00766F63">
        <w:rPr>
          <w:rFonts w:ascii="Calibri" w:eastAsia="Times New Roman" w:hAnsi="Calibri" w:cs="Times New Roman"/>
          <w:b/>
          <w:bCs/>
          <w:color w:val="auto"/>
          <w:sz w:val="22"/>
          <w:szCs w:val="22"/>
          <w:bdr w:val="none" w:sz="0" w:space="0" w:color="auto"/>
        </w:rPr>
        <w:t>Harmonogram prác</w:t>
      </w:r>
      <w:r w:rsidRPr="00766F63">
        <w:rPr>
          <w:rFonts w:ascii="Calibri" w:eastAsia="Times New Roman" w:hAnsi="Calibri" w:cs="Times New Roman"/>
          <w:color w:val="auto"/>
          <w:sz w:val="22"/>
          <w:szCs w:val="22"/>
          <w:bdr w:val="none" w:sz="0" w:space="0" w:color="auto"/>
        </w:rPr>
        <w:t xml:space="preserve"> do 10 dní po prevzatí staveniska. </w:t>
      </w:r>
    </w:p>
    <w:p w:rsidR="00AC250B" w:rsidRPr="00F21F08" w:rsidRDefault="00AC250B" w:rsidP="00AC250B">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766F63">
        <w:rPr>
          <w:rFonts w:ascii="Calibri" w:eastAsia="Times New Roman" w:hAnsi="Calibri" w:cs="Times New Roman"/>
          <w:color w:val="auto"/>
          <w:sz w:val="22"/>
          <w:szCs w:val="22"/>
          <w:bdr w:val="none" w:sz="0" w:space="0" w:color="auto"/>
        </w:rPr>
        <w:t>Pokiaľ objednávateľovi vzniknú akékoľvek škody z dôvodu nedodržania odsúhlaseného Harmonogramu prác, zhotoviteľ</w:t>
      </w:r>
      <w:r w:rsidRPr="00F21F08">
        <w:rPr>
          <w:rFonts w:ascii="Calibri" w:eastAsia="Times New Roman" w:hAnsi="Calibri" w:cs="Times New Roman"/>
          <w:color w:val="auto"/>
          <w:sz w:val="22"/>
          <w:szCs w:val="22"/>
          <w:bdr w:val="none" w:sz="0" w:space="0" w:color="auto"/>
        </w:rPr>
        <w:t xml:space="preserve"> bude plne zodpovedný za tieto škody vrátane finančného odškodnenia objednávateľa, náhrady škody v plnej výške, úhrady dodatočných nákladov a strát objednávateľa plynúce z nedodržania Harmonogramu prác.</w:t>
      </w:r>
    </w:p>
    <w:p w:rsidR="00AC250B" w:rsidRPr="00F21F08" w:rsidRDefault="00AC250B" w:rsidP="00AC250B">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Zhotoviteľ odovzdá revidovaný Harmonogram prác obsahujúci všetky stavebné objekty diela stavebnému </w:t>
      </w:r>
      <w:proofErr w:type="spellStart"/>
      <w:r w:rsidRPr="00F21F08">
        <w:rPr>
          <w:rFonts w:ascii="Calibri" w:eastAsia="Times New Roman" w:hAnsi="Calibri" w:cs="Times New Roman"/>
          <w:color w:val="auto"/>
          <w:sz w:val="22"/>
          <w:szCs w:val="22"/>
          <w:bdr w:val="none" w:sz="0" w:space="0" w:color="auto"/>
        </w:rPr>
        <w:t>dozorovi</w:t>
      </w:r>
      <w:proofErr w:type="spellEnd"/>
      <w:r w:rsidRPr="00F21F08">
        <w:rPr>
          <w:rFonts w:ascii="Calibri" w:eastAsia="Times New Roman" w:hAnsi="Calibri" w:cs="Times New Roman"/>
          <w:color w:val="auto"/>
          <w:sz w:val="22"/>
          <w:szCs w:val="22"/>
          <w:bdr w:val="none" w:sz="0" w:space="0" w:color="auto"/>
        </w:rPr>
        <w:t xml:space="preserve"> vždy, keď predchádzajúci Harmonogram prác nesúhlasí so skutočným postupom alebo povinnosťami zhotoviteľa.</w:t>
      </w:r>
    </w:p>
    <w:p w:rsidR="00AC250B" w:rsidRPr="00F21F08" w:rsidRDefault="00AC250B" w:rsidP="00AC250B">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lastRenderedPageBreak/>
        <w:t xml:space="preserve">Stavebný dozor vráti </w:t>
      </w:r>
      <w:r w:rsidR="00F71C02">
        <w:rPr>
          <w:rFonts w:ascii="Calibri" w:eastAsia="Times New Roman" w:hAnsi="Calibri" w:cs="Times New Roman"/>
          <w:color w:val="auto"/>
          <w:sz w:val="22"/>
          <w:szCs w:val="22"/>
          <w:bdr w:val="none" w:sz="0" w:space="0" w:color="auto"/>
        </w:rPr>
        <w:t xml:space="preserve">zhotoviteľovi </w:t>
      </w:r>
      <w:r w:rsidRPr="00F21F08">
        <w:rPr>
          <w:rFonts w:ascii="Calibri" w:eastAsia="Times New Roman" w:hAnsi="Calibri" w:cs="Times New Roman"/>
          <w:color w:val="auto"/>
          <w:sz w:val="22"/>
          <w:szCs w:val="22"/>
          <w:bdr w:val="none" w:sz="0" w:space="0" w:color="auto"/>
        </w:rPr>
        <w:t xml:space="preserve">Harmonogram prác so svojimi odôvodnenými pripomienkami do 5 dní od </w:t>
      </w:r>
      <w:proofErr w:type="spellStart"/>
      <w:r w:rsidRPr="00F21F08">
        <w:rPr>
          <w:rFonts w:ascii="Calibri" w:eastAsia="Times New Roman" w:hAnsi="Calibri" w:cs="Times New Roman"/>
          <w:color w:val="auto"/>
          <w:sz w:val="22"/>
          <w:szCs w:val="22"/>
          <w:bdr w:val="none" w:sz="0" w:space="0" w:color="auto"/>
        </w:rPr>
        <w:t>obdržania</w:t>
      </w:r>
      <w:proofErr w:type="spellEnd"/>
      <w:r w:rsidRPr="00F21F08">
        <w:rPr>
          <w:rFonts w:ascii="Calibri" w:eastAsia="Times New Roman" w:hAnsi="Calibri" w:cs="Times New Roman"/>
          <w:color w:val="auto"/>
          <w:sz w:val="22"/>
          <w:szCs w:val="22"/>
          <w:bdr w:val="none" w:sz="0" w:space="0" w:color="auto"/>
        </w:rPr>
        <w:t xml:space="preserve">. Zhotoviteľ zapracuje tieto pripomienky do 5 dní od ich </w:t>
      </w:r>
      <w:proofErr w:type="spellStart"/>
      <w:r w:rsidRPr="00F21F08">
        <w:rPr>
          <w:rFonts w:ascii="Calibri" w:eastAsia="Times New Roman" w:hAnsi="Calibri" w:cs="Times New Roman"/>
          <w:color w:val="auto"/>
          <w:sz w:val="22"/>
          <w:szCs w:val="22"/>
          <w:bdr w:val="none" w:sz="0" w:space="0" w:color="auto"/>
        </w:rPr>
        <w:t>obdržania</w:t>
      </w:r>
      <w:proofErr w:type="spellEnd"/>
      <w:r w:rsidRPr="00F21F08">
        <w:rPr>
          <w:rFonts w:ascii="Calibri" w:eastAsia="Times New Roman" w:hAnsi="Calibri" w:cs="Times New Roman"/>
          <w:color w:val="auto"/>
          <w:sz w:val="22"/>
          <w:szCs w:val="22"/>
          <w:bdr w:val="none" w:sz="0" w:space="0" w:color="auto"/>
        </w:rPr>
        <w:t xml:space="preserve"> a predloží upravenú verziu Harmonogramu stavebnému dozoru na odsúhlasenie.</w:t>
      </w:r>
    </w:p>
    <w:p w:rsidR="00AC250B" w:rsidRPr="00F21F08" w:rsidRDefault="00AC250B" w:rsidP="00AC250B">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Zmluvné strany sa dohodli, že zhotoviteľ nie je v omeškaní po dobu, počas ktorej nemohol vykonávať dielo z dôvodov na strane objednávateľa. V tomto prípade má zhotoviteľ právo na pr</w:t>
      </w:r>
      <w:r>
        <w:rPr>
          <w:rFonts w:ascii="Calibri" w:eastAsia="Times New Roman" w:hAnsi="Calibri" w:cs="Times New Roman"/>
          <w:color w:val="auto"/>
          <w:sz w:val="22"/>
          <w:szCs w:val="22"/>
          <w:bdr w:val="none" w:sz="0" w:space="0" w:color="auto"/>
        </w:rPr>
        <w:t>edĺženie lehoty výstavby diela</w:t>
      </w:r>
      <w:r w:rsidRPr="00F21F08">
        <w:rPr>
          <w:rFonts w:ascii="Calibri" w:eastAsia="Times New Roman" w:hAnsi="Calibri" w:cs="Times New Roman"/>
          <w:color w:val="auto"/>
          <w:sz w:val="22"/>
          <w:szCs w:val="22"/>
          <w:bdr w:val="none" w:sz="0" w:space="0" w:color="auto"/>
        </w:rPr>
        <w:t xml:space="preserve"> uvedenej v bode 4.1. tohto článku alebo lehoty na oznámenie vád (podľa okolností) na základe rozhodnutia stavebného dozoru a následného písomného dodatku k zmluve o dielo o takú dobu, počas ktorej nemohol vykonávať dielo z dôvodov na strane objednávateľa.</w:t>
      </w:r>
    </w:p>
    <w:p w:rsidR="00AC250B" w:rsidRPr="00F21F08" w:rsidRDefault="00AC250B" w:rsidP="00AC250B">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Zhotoviteľ je povinný prerušiť vykonávanie diela na základe písomného pokynu objednávateľa a v prípade takto vyvolaného prerušenia na základe ďalšieho písomného pokynu objednávateľa vykonávanie diela opäť začať. Lehota výstavby alebo lehota na oznámenie vád </w:t>
      </w:r>
      <w:r>
        <w:rPr>
          <w:rFonts w:ascii="Calibri" w:eastAsia="Times New Roman" w:hAnsi="Calibri" w:cs="Times New Roman"/>
          <w:color w:val="auto"/>
          <w:sz w:val="22"/>
          <w:szCs w:val="22"/>
          <w:bdr w:val="none" w:sz="0" w:space="0" w:color="auto"/>
        </w:rPr>
        <w:t>(</w:t>
      </w:r>
      <w:r w:rsidRPr="00F21F08">
        <w:rPr>
          <w:rFonts w:ascii="Calibri" w:eastAsia="Times New Roman" w:hAnsi="Calibri" w:cs="Times New Roman"/>
          <w:color w:val="auto"/>
          <w:sz w:val="22"/>
          <w:szCs w:val="22"/>
          <w:bdr w:val="none" w:sz="0" w:space="0" w:color="auto"/>
        </w:rPr>
        <w:t>podľa okolností</w:t>
      </w:r>
      <w:r>
        <w:rPr>
          <w:rFonts w:ascii="Calibri" w:eastAsia="Times New Roman" w:hAnsi="Calibri" w:cs="Times New Roman"/>
          <w:color w:val="auto"/>
          <w:sz w:val="22"/>
          <w:szCs w:val="22"/>
          <w:bdr w:val="none" w:sz="0" w:space="0" w:color="auto"/>
        </w:rPr>
        <w:t>)</w:t>
      </w:r>
      <w:r w:rsidRPr="00F21F08">
        <w:rPr>
          <w:rFonts w:ascii="Calibri" w:eastAsia="Times New Roman" w:hAnsi="Calibri" w:cs="Times New Roman"/>
          <w:color w:val="auto"/>
          <w:sz w:val="22"/>
          <w:szCs w:val="22"/>
          <w:bdr w:val="none" w:sz="0" w:space="0" w:color="auto"/>
        </w:rPr>
        <w:t xml:space="preserve"> sa v takomto prípade predlžuje o dobu, po ktorú zhotoviteľ podľa pokynu objednávateľa vykonávanie diela prerušil. Ak však dôvodom pokynu objednávateľa k prerušeniu vykonávania diela bolo porušenie povinností zhotoviteľa, právo na predĺženie lehoty výstavby alebo lehoty na oznámenie vád (podľa okolností) nevzniká. Počas prerušenia bude zhotoviteľ na svoje náklady chrániť, uchovávať a zabezpečovať dielo pred akýmkoľvek chátraním, stratou alebo poškodením. Zápis o prerušení vykonávania diela je súčasťou stavebného denníka.</w:t>
      </w:r>
    </w:p>
    <w:p w:rsidR="00AC250B" w:rsidRPr="00F21F08" w:rsidRDefault="00AC250B" w:rsidP="00AC250B">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Ak preruší zhotoviteľ vykonávanie diela bez toho, aby ho k tomu objednávateľ vyzval, zaväzuje sa túto skutočnosť najneskôr do 24 hodín potom oznámiť objednávateľovi spolu so správou o jeho príčinách. Ak nie sú s ohľadom na príčinu dojednané či stanovené iné práva a povinnosti strán, je zhotoviteľ povinný vynaložiť</w:t>
      </w:r>
      <w:r w:rsidR="00F71C02">
        <w:rPr>
          <w:rFonts w:asciiTheme="minorHAnsi" w:eastAsia="Times New Roman" w:hAnsiTheme="minorHAnsi" w:cs="Times New Roman"/>
          <w:color w:val="auto"/>
          <w:sz w:val="22"/>
          <w:szCs w:val="22"/>
          <w:bdr w:val="none" w:sz="0" w:space="0" w:color="auto"/>
        </w:rPr>
        <w:t xml:space="preserve"> všetko</w:t>
      </w:r>
      <w:r w:rsidR="00F71C02" w:rsidRPr="00F21F08">
        <w:rPr>
          <w:rFonts w:ascii="Calibri" w:eastAsia="Times New Roman" w:hAnsi="Calibri" w:cs="Times New Roman"/>
          <w:color w:val="auto"/>
          <w:sz w:val="22"/>
          <w:szCs w:val="22"/>
          <w:bdr w:val="none" w:sz="0" w:space="0" w:color="auto"/>
        </w:rPr>
        <w:t xml:space="preserve"> </w:t>
      </w:r>
      <w:r w:rsidRPr="00F21F08">
        <w:rPr>
          <w:rFonts w:ascii="Calibri" w:eastAsia="Times New Roman" w:hAnsi="Calibri" w:cs="Times New Roman"/>
          <w:color w:val="auto"/>
          <w:sz w:val="22"/>
          <w:szCs w:val="22"/>
          <w:bdr w:val="none" w:sz="0" w:space="0" w:color="auto"/>
        </w:rPr>
        <w:t>úsilie k tomu, aby boli dôvody, ktoré viedli k prerušeniu vykonávania diela odstránené a v správe o prerušení je rovnako povinný uviesť predpokladanú dĺžku prerušenia a konkrétne požiadavky spolupôsobenia objednávateľa zabezpečujúce najúčelnejšie opätovné zhotovovanie diela.</w:t>
      </w:r>
    </w:p>
    <w:p w:rsidR="00AC250B" w:rsidRPr="00F21F08" w:rsidRDefault="00AC250B" w:rsidP="00AC250B">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V prípade, ak zhotoviteľ vynakladá počas obdobia prerušenia vykonávania diela podľa bodu 4.9. alebo 4.10. tejto zmluvy akékoľvek výdavky, ktoré by inak boli oprávnené, tieto výdavky nebudú považované za oprávnené, pretože nevznikli počas realizácie diela.</w:t>
      </w:r>
    </w:p>
    <w:p w:rsidR="00AC250B" w:rsidRPr="00F21F08" w:rsidRDefault="00AC250B" w:rsidP="00AC250B">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Zmluvné strany sa dohodli, že počas lehoty výstavby budú uskutočňovať pravidelné pracovné stretnutia (kontrolné dni), ktorých účelom bude postupné pripomienkovanie už spracovaných častí diela/prác objednávateľom, kontrola stavby a plnenia harmonogramu, prípadne stanovenia ďalších úloh. Z kontrolných dní bude vyhotovený písomný záznam.</w:t>
      </w:r>
    </w:p>
    <w:p w:rsidR="00AC250B" w:rsidRPr="00F21F08" w:rsidRDefault="00AC250B" w:rsidP="00AC250B">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Ak zhotoviteľ pripraví dielo na odovzdanie pred dohodnutým termínom, objednávateľ môže dielo prevziať aj v skoršom termíne.</w:t>
      </w:r>
    </w:p>
    <w:p w:rsidR="00AC250B" w:rsidRPr="00766F63" w:rsidRDefault="00AC250B" w:rsidP="00AC250B">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V prípade, že sa zmluvné strany nedohodnú inak v písomnom dodatku k tejto zmluve o dielo, je zhotoviteľ povinný dodržať nasledovné vecné, časové a finančné míľniky stanovené </w:t>
      </w:r>
      <w:r w:rsidRPr="00766F63">
        <w:rPr>
          <w:rFonts w:ascii="Calibri" w:eastAsia="Times New Roman" w:hAnsi="Calibri" w:cs="Times New Roman"/>
          <w:color w:val="auto"/>
          <w:sz w:val="22"/>
          <w:szCs w:val="22"/>
          <w:bdr w:val="none" w:sz="0" w:space="0" w:color="auto"/>
        </w:rPr>
        <w:t>objednávateľom:</w:t>
      </w:r>
    </w:p>
    <w:p w:rsidR="00AC250B" w:rsidRPr="00766F63" w:rsidRDefault="00AC250B" w:rsidP="00AC250B">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851" w:hanging="284"/>
        <w:jc w:val="both"/>
        <w:outlineLvl w:val="0"/>
        <w:rPr>
          <w:rFonts w:ascii="Calibri" w:eastAsia="Times New Roman" w:hAnsi="Calibri" w:cs="Times New Roman"/>
          <w:color w:val="auto"/>
          <w:sz w:val="22"/>
          <w:szCs w:val="22"/>
          <w:bdr w:val="none" w:sz="0" w:space="0" w:color="auto"/>
        </w:rPr>
      </w:pPr>
      <w:r w:rsidRPr="00766F63">
        <w:rPr>
          <w:rFonts w:ascii="Calibri" w:eastAsia="Times New Roman" w:hAnsi="Calibri" w:cs="Times New Roman"/>
          <w:color w:val="auto"/>
          <w:sz w:val="22"/>
          <w:szCs w:val="22"/>
          <w:bdr w:val="none" w:sz="0" w:space="0" w:color="auto"/>
        </w:rPr>
        <w:t>do uplynutia 50% Lehoty výstavby najmenej 30% finančné plnenie z ceny diela bez DPH,</w:t>
      </w:r>
    </w:p>
    <w:p w:rsidR="00AC250B" w:rsidRPr="00766F63" w:rsidRDefault="00AC250B" w:rsidP="00AC250B">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851" w:hanging="284"/>
        <w:jc w:val="both"/>
        <w:outlineLvl w:val="0"/>
        <w:rPr>
          <w:rFonts w:ascii="Calibri" w:eastAsia="Times New Roman" w:hAnsi="Calibri" w:cs="Times New Roman"/>
          <w:color w:val="auto"/>
          <w:sz w:val="22"/>
          <w:szCs w:val="22"/>
          <w:bdr w:val="none" w:sz="0" w:space="0" w:color="auto"/>
        </w:rPr>
      </w:pPr>
      <w:r w:rsidRPr="00766F63">
        <w:rPr>
          <w:rFonts w:ascii="Calibri" w:eastAsia="Times New Roman" w:hAnsi="Calibri" w:cs="Times New Roman"/>
          <w:color w:val="auto"/>
          <w:sz w:val="22"/>
          <w:szCs w:val="22"/>
          <w:bdr w:val="none" w:sz="0" w:space="0" w:color="auto"/>
        </w:rPr>
        <w:t>do uplynutia 70% Lehoty výstavby najmenej 60% finančné plnenie z ceny diela bez DPH.</w:t>
      </w:r>
    </w:p>
    <w:p w:rsidR="00AC250B" w:rsidRPr="00766F63" w:rsidRDefault="00AC250B" w:rsidP="00AC250B">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766F63">
        <w:rPr>
          <w:rFonts w:ascii="Calibri" w:eastAsia="Times New Roman" w:hAnsi="Calibri" w:cs="Times New Roman"/>
          <w:color w:val="auto"/>
          <w:sz w:val="22"/>
          <w:szCs w:val="22"/>
          <w:bdr w:val="none" w:sz="0" w:space="0" w:color="auto"/>
        </w:rPr>
        <w:t xml:space="preserve">Ak zhotoviteľ pre jednotlivé míľniky nesplní požiadavky uvedené v bode 4.14. zmluvy, zaplatí objednávateľovi jednorazové odškodnenie za nesplnenie finančného plnenia pre daný míľnik sumu </w:t>
      </w:r>
      <w:r w:rsidR="00766F63" w:rsidRPr="00766F63">
        <w:rPr>
          <w:rFonts w:ascii="Calibri" w:eastAsia="Times New Roman" w:hAnsi="Calibri" w:cs="Times New Roman"/>
          <w:color w:val="auto"/>
          <w:sz w:val="22"/>
          <w:szCs w:val="22"/>
          <w:bdr w:val="none" w:sz="0" w:space="0" w:color="auto"/>
        </w:rPr>
        <w:t>5% zo zmluvnej ceny uvedenej v bode 6.1. tejto zmluvy</w:t>
      </w:r>
      <w:r w:rsidRPr="00766F63">
        <w:rPr>
          <w:rFonts w:ascii="Calibri" w:eastAsia="Times New Roman" w:hAnsi="Calibri" w:cs="Times New Roman"/>
          <w:color w:val="auto"/>
          <w:sz w:val="22"/>
          <w:szCs w:val="22"/>
          <w:bdr w:val="none" w:sz="0" w:space="0" w:color="auto"/>
        </w:rPr>
        <w:t>.</w:t>
      </w:r>
    </w:p>
    <w:p w:rsidR="00AC250B" w:rsidRPr="00766F63" w:rsidRDefault="00AC250B" w:rsidP="00AC250B">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766F63">
        <w:rPr>
          <w:rFonts w:ascii="Calibri" w:eastAsia="Times New Roman" w:hAnsi="Calibri" w:cs="Times New Roman"/>
          <w:color w:val="auto"/>
          <w:sz w:val="22"/>
          <w:szCs w:val="22"/>
          <w:bdr w:val="none" w:sz="0" w:space="0" w:color="auto"/>
        </w:rPr>
        <w:t>Odškodnenie uvedené v bode 4.15.zmluvy je nenávratné a to aj v prípade splnenia lehoty výstavby.</w:t>
      </w:r>
    </w:p>
    <w:p w:rsidR="00AC250B" w:rsidRDefault="00AC250B" w:rsidP="00AC250B">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2D0AD5">
        <w:rPr>
          <w:rFonts w:ascii="Calibri" w:eastAsia="Times New Roman" w:hAnsi="Calibri" w:cs="Times New Roman"/>
          <w:color w:val="auto"/>
          <w:sz w:val="22"/>
          <w:szCs w:val="22"/>
          <w:bdr w:val="none" w:sz="0" w:space="0" w:color="auto"/>
        </w:rPr>
        <w:t xml:space="preserve">Objednávateľ bude mať nárok na predĺženie lehoty na oznámenie vád, a to najviac o 2 roky, ak a v tom rozsahu, v ktorom dielo alebo </w:t>
      </w:r>
      <w:r w:rsidR="00357971">
        <w:rPr>
          <w:rFonts w:ascii="Calibri" w:eastAsia="Times New Roman" w:hAnsi="Calibri" w:cs="Times New Roman"/>
          <w:color w:val="auto"/>
          <w:sz w:val="22"/>
          <w:szCs w:val="22"/>
          <w:bdr w:val="none" w:sz="0" w:space="0" w:color="auto"/>
        </w:rPr>
        <w:t>časť diela</w:t>
      </w:r>
      <w:r w:rsidRPr="002D0AD5">
        <w:rPr>
          <w:rFonts w:ascii="Calibri" w:eastAsia="Times New Roman" w:hAnsi="Calibri" w:cs="Times New Roman"/>
          <w:color w:val="auto"/>
          <w:sz w:val="22"/>
          <w:szCs w:val="22"/>
          <w:bdr w:val="none" w:sz="0" w:space="0" w:color="auto"/>
        </w:rPr>
        <w:t xml:space="preserve"> nemôžu byť užívané pre účely, na ktoré boli určené z dôvodu vady alebo poškodenia </w:t>
      </w:r>
      <w:proofErr w:type="spellStart"/>
      <w:r w:rsidRPr="002D0AD5">
        <w:rPr>
          <w:rFonts w:ascii="Calibri" w:eastAsia="Times New Roman" w:hAnsi="Calibri" w:cs="Times New Roman"/>
          <w:color w:val="auto"/>
          <w:sz w:val="22"/>
          <w:szCs w:val="22"/>
          <w:bdr w:val="none" w:sz="0" w:space="0" w:color="auto"/>
        </w:rPr>
        <w:t>pripísateľného</w:t>
      </w:r>
      <w:proofErr w:type="spellEnd"/>
      <w:r w:rsidRPr="002D0AD5">
        <w:rPr>
          <w:rFonts w:ascii="Calibri" w:eastAsia="Times New Roman" w:hAnsi="Calibri" w:cs="Times New Roman"/>
          <w:color w:val="auto"/>
          <w:sz w:val="22"/>
          <w:szCs w:val="22"/>
          <w:bdr w:val="none" w:sz="0" w:space="0" w:color="auto"/>
        </w:rPr>
        <w:t xml:space="preserve"> zhotoviteľovi.</w:t>
      </w:r>
    </w:p>
    <w:p w:rsidR="00357971" w:rsidRDefault="00357971" w:rsidP="00357971">
      <w:pPr>
        <w:pBdr>
          <w:top w:val="none" w:sz="0" w:space="0" w:color="auto"/>
          <w:left w:val="none" w:sz="0" w:space="0" w:color="auto"/>
          <w:bottom w:val="none" w:sz="0" w:space="0" w:color="auto"/>
          <w:right w:val="none" w:sz="0" w:space="0" w:color="auto"/>
          <w:between w:val="none" w:sz="0" w:space="0" w:color="auto"/>
          <w:bar w:val="none" w:sz="0" w:color="auto"/>
        </w:pBdr>
        <w:ind w:left="567"/>
        <w:jc w:val="both"/>
        <w:outlineLvl w:val="0"/>
        <w:rPr>
          <w:rFonts w:ascii="Calibri" w:eastAsia="Times New Roman" w:hAnsi="Calibri" w:cs="Times New Roman"/>
          <w:color w:val="auto"/>
          <w:sz w:val="22"/>
          <w:szCs w:val="22"/>
          <w:bdr w:val="none" w:sz="0" w:space="0" w:color="auto"/>
        </w:rPr>
      </w:pPr>
    </w:p>
    <w:p w:rsidR="00357971" w:rsidRDefault="00357971" w:rsidP="00357971">
      <w:pPr>
        <w:pBdr>
          <w:top w:val="none" w:sz="0" w:space="0" w:color="auto"/>
          <w:left w:val="none" w:sz="0" w:space="0" w:color="auto"/>
          <w:bottom w:val="none" w:sz="0" w:space="0" w:color="auto"/>
          <w:right w:val="none" w:sz="0" w:space="0" w:color="auto"/>
          <w:between w:val="none" w:sz="0" w:space="0" w:color="auto"/>
          <w:bar w:val="none" w:sz="0" w:color="auto"/>
        </w:pBdr>
        <w:ind w:left="567"/>
        <w:jc w:val="both"/>
        <w:outlineLvl w:val="0"/>
        <w:rPr>
          <w:rFonts w:ascii="Calibri" w:eastAsia="Times New Roman" w:hAnsi="Calibri" w:cs="Times New Roman"/>
          <w:color w:val="auto"/>
          <w:sz w:val="22"/>
          <w:szCs w:val="22"/>
          <w:bdr w:val="none" w:sz="0" w:space="0" w:color="auto"/>
        </w:rPr>
      </w:pPr>
    </w:p>
    <w:p w:rsidR="00357971" w:rsidRDefault="00357971" w:rsidP="00357971">
      <w:pPr>
        <w:pBdr>
          <w:top w:val="none" w:sz="0" w:space="0" w:color="auto"/>
          <w:left w:val="none" w:sz="0" w:space="0" w:color="auto"/>
          <w:bottom w:val="none" w:sz="0" w:space="0" w:color="auto"/>
          <w:right w:val="none" w:sz="0" w:space="0" w:color="auto"/>
          <w:between w:val="none" w:sz="0" w:space="0" w:color="auto"/>
          <w:bar w:val="none" w:sz="0" w:color="auto"/>
        </w:pBdr>
        <w:ind w:left="567"/>
        <w:jc w:val="both"/>
        <w:outlineLvl w:val="0"/>
        <w:rPr>
          <w:rFonts w:ascii="Calibri" w:eastAsia="Times New Roman" w:hAnsi="Calibri" w:cs="Times New Roman"/>
          <w:color w:val="auto"/>
          <w:sz w:val="22"/>
          <w:szCs w:val="22"/>
          <w:bdr w:val="none" w:sz="0" w:space="0" w:color="auto"/>
        </w:rPr>
      </w:pPr>
    </w:p>
    <w:p w:rsidR="00357971" w:rsidRPr="002D0AD5" w:rsidRDefault="00357971" w:rsidP="00357971">
      <w:pPr>
        <w:pBdr>
          <w:top w:val="none" w:sz="0" w:space="0" w:color="auto"/>
          <w:left w:val="none" w:sz="0" w:space="0" w:color="auto"/>
          <w:bottom w:val="none" w:sz="0" w:space="0" w:color="auto"/>
          <w:right w:val="none" w:sz="0" w:space="0" w:color="auto"/>
          <w:between w:val="none" w:sz="0" w:space="0" w:color="auto"/>
          <w:bar w:val="none" w:sz="0" w:color="auto"/>
        </w:pBdr>
        <w:ind w:left="567"/>
        <w:jc w:val="both"/>
        <w:outlineLvl w:val="0"/>
        <w:rPr>
          <w:rFonts w:ascii="Calibri" w:eastAsia="Times New Roman" w:hAnsi="Calibri" w:cs="Times New Roman"/>
          <w:color w:val="auto"/>
          <w:sz w:val="22"/>
          <w:szCs w:val="22"/>
          <w:bdr w:val="none" w:sz="0" w:space="0" w:color="auto"/>
        </w:rPr>
      </w:pPr>
    </w:p>
    <w:p w:rsidR="00AC250B" w:rsidRPr="00926E3A"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705" w:hanging="705"/>
        <w:jc w:val="center"/>
        <w:rPr>
          <w:rFonts w:ascii="Calibri" w:eastAsia="Times New Roman" w:hAnsi="Calibri" w:cs="Times New Roman"/>
          <w:b/>
          <w:color w:val="auto"/>
          <w:bdr w:val="none" w:sz="0" w:space="0" w:color="auto"/>
        </w:rPr>
      </w:pPr>
      <w:r w:rsidRPr="00926E3A">
        <w:rPr>
          <w:rFonts w:ascii="Calibri" w:eastAsia="Times New Roman" w:hAnsi="Calibri" w:cs="Times New Roman"/>
          <w:b/>
          <w:color w:val="auto"/>
          <w:bdr w:val="none" w:sz="0" w:space="0" w:color="auto"/>
        </w:rPr>
        <w:lastRenderedPageBreak/>
        <w:t>V.</w:t>
      </w:r>
    </w:p>
    <w:p w:rsidR="00AC250B" w:rsidRPr="00926E3A"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705" w:hanging="705"/>
        <w:jc w:val="center"/>
        <w:rPr>
          <w:rFonts w:ascii="Calibri" w:eastAsia="Times New Roman" w:hAnsi="Calibri" w:cs="Times New Roman"/>
          <w:b/>
          <w:caps/>
          <w:color w:val="auto"/>
          <w:bdr w:val="none" w:sz="0" w:space="0" w:color="auto"/>
        </w:rPr>
      </w:pPr>
      <w:r w:rsidRPr="00926E3A">
        <w:rPr>
          <w:rFonts w:ascii="Calibri" w:eastAsia="Times New Roman" w:hAnsi="Calibri" w:cs="Times New Roman"/>
          <w:b/>
          <w:color w:val="auto"/>
          <w:bdr w:val="none" w:sz="0" w:space="0" w:color="auto"/>
        </w:rPr>
        <w:t>Vlastnícke právo k uzatvorenej veci</w:t>
      </w:r>
    </w:p>
    <w:p w:rsidR="00AC250B" w:rsidRPr="00F21F08" w:rsidRDefault="00AC250B" w:rsidP="00AC250B">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vanish/>
          <w:color w:val="auto"/>
          <w:sz w:val="22"/>
          <w:szCs w:val="22"/>
          <w:bdr w:val="none" w:sz="0" w:space="0" w:color="auto"/>
        </w:rPr>
      </w:pPr>
    </w:p>
    <w:p w:rsidR="00AC250B" w:rsidRPr="00F21F08" w:rsidRDefault="00AC250B" w:rsidP="00AC250B">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vanish/>
          <w:color w:val="auto"/>
          <w:sz w:val="22"/>
          <w:szCs w:val="22"/>
          <w:bdr w:val="none" w:sz="0" w:space="0" w:color="auto"/>
        </w:rPr>
      </w:pPr>
    </w:p>
    <w:p w:rsidR="00AC250B" w:rsidRPr="00F21F08" w:rsidRDefault="00AC250B" w:rsidP="00AC250B">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vanish/>
          <w:color w:val="auto"/>
          <w:sz w:val="22"/>
          <w:szCs w:val="22"/>
          <w:bdr w:val="none" w:sz="0" w:space="0" w:color="auto"/>
        </w:rPr>
      </w:pPr>
    </w:p>
    <w:p w:rsidR="00AC250B" w:rsidRPr="00F21F08" w:rsidRDefault="00AC250B" w:rsidP="00AC250B">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vanish/>
          <w:color w:val="auto"/>
          <w:sz w:val="22"/>
          <w:szCs w:val="22"/>
          <w:bdr w:val="none" w:sz="0" w:space="0" w:color="auto"/>
        </w:rPr>
      </w:pPr>
    </w:p>
    <w:p w:rsidR="00AC250B" w:rsidRPr="00F21F08" w:rsidRDefault="00AC250B" w:rsidP="00AC250B">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Vlastníkom diela je zhotoviteľ. Nebezpečenstvo za škody na zhotovovanom diele znáša zhotoviteľ, a to od odovzdania a prevzatia miesta vykonávania diela do podpisu preberacieho protokolu oboma zmluvnými stranami.</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color w:val="auto"/>
          <w:sz w:val="22"/>
          <w:szCs w:val="22"/>
          <w:bdr w:val="none" w:sz="0" w:space="0" w:color="auto"/>
        </w:rPr>
      </w:pPr>
    </w:p>
    <w:p w:rsidR="00AC250B" w:rsidRPr="00926E3A"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705" w:hanging="705"/>
        <w:jc w:val="center"/>
        <w:rPr>
          <w:rFonts w:ascii="Calibri" w:eastAsia="Times New Roman" w:hAnsi="Calibri" w:cs="Times New Roman"/>
          <w:b/>
          <w:color w:val="auto"/>
          <w:bdr w:val="none" w:sz="0" w:space="0" w:color="auto"/>
        </w:rPr>
      </w:pPr>
      <w:r w:rsidRPr="00926E3A">
        <w:rPr>
          <w:rFonts w:ascii="Calibri" w:eastAsia="Times New Roman" w:hAnsi="Calibri" w:cs="Times New Roman"/>
          <w:b/>
          <w:color w:val="auto"/>
          <w:bdr w:val="none" w:sz="0" w:space="0" w:color="auto"/>
        </w:rPr>
        <w:t>VI.</w:t>
      </w:r>
    </w:p>
    <w:p w:rsidR="00AC250B" w:rsidRPr="00926E3A"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705" w:hanging="705"/>
        <w:jc w:val="center"/>
        <w:rPr>
          <w:rFonts w:ascii="Calibri" w:eastAsia="Times New Roman" w:hAnsi="Calibri" w:cs="Times New Roman"/>
          <w:b/>
          <w:color w:val="auto"/>
          <w:bdr w:val="none" w:sz="0" w:space="0" w:color="auto"/>
        </w:rPr>
      </w:pPr>
      <w:r w:rsidRPr="00926E3A">
        <w:rPr>
          <w:rFonts w:ascii="Calibri" w:eastAsia="Times New Roman" w:hAnsi="Calibri" w:cs="Times New Roman"/>
          <w:b/>
          <w:color w:val="auto"/>
          <w:bdr w:val="none" w:sz="0" w:space="0" w:color="auto"/>
        </w:rPr>
        <w:t>Cena diela</w:t>
      </w:r>
    </w:p>
    <w:p w:rsidR="00AC250B" w:rsidRPr="00F21F08" w:rsidRDefault="00AC250B" w:rsidP="00AC250B">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Cena diela je stanovená dohodou zmluvných strán v zmysle § 3 zákona NR SR č. 18/1996 Z. z. o cenách v znení neskorších predpisov a Prílohy č. 1 nasledovne: </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ascii="Calibri" w:eastAsia="Times New Roman" w:hAnsi="Calibri" w:cs="Times New Roman"/>
          <w:b/>
          <w:color w:val="auto"/>
          <w:sz w:val="22"/>
          <w:szCs w:val="22"/>
          <w:bdr w:val="none" w:sz="0" w:space="0" w:color="auto"/>
        </w:rPr>
      </w:pPr>
      <w:r w:rsidRPr="00F21F08">
        <w:rPr>
          <w:rFonts w:ascii="Calibri" w:eastAsia="Times New Roman" w:hAnsi="Calibri" w:cs="Times New Roman"/>
          <w:color w:val="auto"/>
          <w:sz w:val="22"/>
          <w:szCs w:val="22"/>
          <w:bdr w:val="none" w:sz="0" w:space="0" w:color="auto"/>
        </w:rPr>
        <w:t>Cena bez DPH:</w:t>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color w:val="auto"/>
          <w:sz w:val="22"/>
          <w:szCs w:val="22"/>
          <w:bdr w:val="none" w:sz="0" w:space="0" w:color="auto"/>
        </w:rPr>
        <w:tab/>
      </w:r>
      <w:r w:rsidRPr="00F21F08">
        <w:rPr>
          <w:rFonts w:ascii="Calibri" w:eastAsia="Times New Roman" w:hAnsi="Calibri" w:cs="Times New Roman"/>
          <w:b/>
          <w:color w:val="auto"/>
          <w:sz w:val="22"/>
          <w:szCs w:val="22"/>
          <w:bdr w:val="none" w:sz="0" w:space="0" w:color="auto"/>
        </w:rPr>
        <w:t>Eur</w:t>
      </w:r>
    </w:p>
    <w:p w:rsidR="00AC250B" w:rsidRPr="00F21F08" w:rsidRDefault="00AC250B" w:rsidP="00AC250B">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DPH bude účtovaná podľa platných zákonov a predpisov SR.</w:t>
      </w:r>
    </w:p>
    <w:p w:rsidR="00AC250B" w:rsidRPr="00F21F08" w:rsidRDefault="00AC250B" w:rsidP="00AC250B">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Zmluvné strany sa dohodli na cene za dielo podľa Prílohy č. 1 tejto zmluvy. Zhotoviteľ podpisom tejto zmluvy potvrdzuje, že Príloha č. 1 tejto zmluvy obsahuje všetky položky, ktoré sú potrebné na zhotovenie diela, tak ako je dielo definované podľa tejto zmluvy.</w:t>
      </w:r>
    </w:p>
    <w:p w:rsidR="00AC250B" w:rsidRPr="00F21F08" w:rsidRDefault="00AC250B" w:rsidP="00AC250B">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V cene sú zahrnuté všetky náklady na vykonanie diela, ktoré sú potrebné na úplnú realizáciu všetkých zmluvných povinností zhotoviteľa v zmysle tejto zmluvy. Má sa za to, že osobitne neuvedené položky v Prílohe č. 1 (</w:t>
      </w:r>
      <w:r w:rsidRPr="00766F63">
        <w:rPr>
          <w:rFonts w:ascii="Calibri" w:eastAsia="Times New Roman" w:hAnsi="Calibri" w:cs="Times New Roman"/>
          <w:color w:val="auto"/>
          <w:sz w:val="22"/>
          <w:szCs w:val="22"/>
          <w:bdr w:val="none" w:sz="0" w:space="0" w:color="auto"/>
        </w:rPr>
        <w:t>napr. zariadenie staveniska, vytýčenie diela</w:t>
      </w:r>
      <w:r w:rsidRPr="00F21F08">
        <w:rPr>
          <w:rFonts w:ascii="Calibri" w:eastAsia="Times New Roman" w:hAnsi="Calibri" w:cs="Times New Roman"/>
          <w:color w:val="auto"/>
          <w:sz w:val="22"/>
          <w:szCs w:val="22"/>
          <w:bdr w:val="none" w:sz="0" w:space="0" w:color="auto"/>
        </w:rPr>
        <w:t>, zaškolenie obsluhy, práce dočasného alebo pomocného charakteru, atď.) sú obsiahnuté (rozpustené) v cene iných, v Prílohe č. 1 uvedených položiek.</w:t>
      </w:r>
    </w:p>
    <w:p w:rsidR="00AC250B" w:rsidRPr="00F21F08" w:rsidRDefault="00AC250B" w:rsidP="00AC250B">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K zmene zmluvnej ceny môže dôjsť:</w:t>
      </w:r>
    </w:p>
    <w:p w:rsidR="00AC250B" w:rsidRPr="00F21F08" w:rsidRDefault="00AC250B" w:rsidP="00AC250B">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ind w:left="1134"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v prípade zmeny množstiev vykonaných prác z dôvodu premerania stavebným dozorom,</w:t>
      </w:r>
    </w:p>
    <w:p w:rsidR="00AC250B" w:rsidRPr="00F21F08" w:rsidRDefault="00AC250B" w:rsidP="00AC250B">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ind w:left="1134"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v prípade akejkoľvek zmeny diela (napr. zmeny technického riešenia, rozšírenia alebo zúženia predmetu zákazky) nariadeného alebo schváleného Objednávateľom,</w:t>
      </w:r>
    </w:p>
    <w:p w:rsidR="00AC250B" w:rsidRPr="00F21F08" w:rsidRDefault="00AC250B" w:rsidP="00AC250B">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ind w:left="1134"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v prípade výskytu nepredvídateľných podmienok a z nich vyplývajúcich nákladov na zhotovenie Diela</w:t>
      </w:r>
      <w:r>
        <w:rPr>
          <w:rFonts w:ascii="Calibri" w:eastAsia="Times New Roman" w:hAnsi="Calibri" w:cs="Times New Roman"/>
          <w:color w:val="auto"/>
          <w:sz w:val="22"/>
          <w:szCs w:val="22"/>
          <w:bdr w:val="none" w:sz="0" w:space="0" w:color="auto"/>
        </w:rPr>
        <w:t>.</w:t>
      </w:r>
    </w:p>
    <w:p w:rsidR="00AC250B" w:rsidRPr="00F21F08" w:rsidRDefault="00AC250B" w:rsidP="00AC250B">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Postup úpravy zmluvnej ceny v dôsledku ods. 6.5.2</w:t>
      </w:r>
      <w:r>
        <w:rPr>
          <w:rFonts w:ascii="Calibri" w:eastAsia="Times New Roman" w:hAnsi="Calibri" w:cs="Times New Roman"/>
          <w:color w:val="auto"/>
          <w:sz w:val="22"/>
          <w:szCs w:val="22"/>
          <w:bdr w:val="none" w:sz="0" w:space="0" w:color="auto"/>
        </w:rPr>
        <w:t xml:space="preserve"> a</w:t>
      </w:r>
      <w:r w:rsidRPr="00F21F08">
        <w:rPr>
          <w:rFonts w:ascii="Calibri" w:eastAsia="Times New Roman" w:hAnsi="Calibri" w:cs="Times New Roman"/>
          <w:color w:val="auto"/>
          <w:sz w:val="22"/>
          <w:szCs w:val="22"/>
          <w:bdr w:val="none" w:sz="0" w:space="0" w:color="auto"/>
        </w:rPr>
        <w:t xml:space="preserve"> 6.5.3 bude nasledovný:</w:t>
      </w:r>
    </w:p>
    <w:p w:rsidR="00AC250B" w:rsidRPr="00F21F08" w:rsidRDefault="00AC250B" w:rsidP="00AC250B">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ind w:left="1134"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Každá zmena rozpočtu (okrem zmien rozpočtu vyvolaných premeraním vykonaných prác stavebným dozorom) bude zapísaná v stavebnom denníku a podpísaná zástupcami zhotoviteľa, objednávateľa a stavebného dozoru.</w:t>
      </w:r>
    </w:p>
    <w:p w:rsidR="00AC250B" w:rsidRPr="00F21F08" w:rsidRDefault="00AC250B" w:rsidP="00AC250B">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ind w:left="1134"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V prípade súhlasu týchto účastníkov so zmenou, vypracuje zhotoviteľ dodatok k rozpočtu pre každý objekt, ktorý bude obsahovať:</w:t>
      </w:r>
    </w:p>
    <w:p w:rsidR="00AC250B" w:rsidRPr="00F21F08" w:rsidRDefault="00AC250B" w:rsidP="00AC250B">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1418"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rekapituláciu ceny objektu, ktorá bude obsahovať cenu z rozpočtu, cenu jednotlivých dodatkov k rozpočtu a cenu spolu,</w:t>
      </w:r>
    </w:p>
    <w:p w:rsidR="00AC250B" w:rsidRPr="00F21F08" w:rsidRDefault="00AC250B" w:rsidP="00AC250B">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1418"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rekapituláciu ceny dodatkov k rozpočtu,</w:t>
      </w:r>
    </w:p>
    <w:p w:rsidR="00AC250B" w:rsidRPr="00F21F08" w:rsidRDefault="00AC250B" w:rsidP="00AC250B">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1418" w:hanging="284"/>
        <w:jc w:val="both"/>
        <w:rPr>
          <w:rFonts w:ascii="Calibri" w:eastAsia="Times New Roman" w:hAnsi="Calibri" w:cs="Times New Roman"/>
          <w:color w:val="auto"/>
          <w:sz w:val="22"/>
          <w:szCs w:val="22"/>
          <w:bdr w:val="none" w:sz="0" w:space="0" w:color="auto"/>
        </w:rPr>
      </w:pPr>
      <w:proofErr w:type="spellStart"/>
      <w:r w:rsidRPr="00F21F08">
        <w:rPr>
          <w:rFonts w:ascii="Calibri" w:eastAsia="Times New Roman" w:hAnsi="Calibri" w:cs="Times New Roman"/>
          <w:color w:val="auto"/>
          <w:sz w:val="22"/>
          <w:szCs w:val="22"/>
          <w:bdr w:val="none" w:sz="0" w:space="0" w:color="auto"/>
        </w:rPr>
        <w:t>položkovito</w:t>
      </w:r>
      <w:proofErr w:type="spellEnd"/>
      <w:r w:rsidRPr="00F21F08">
        <w:rPr>
          <w:rFonts w:ascii="Calibri" w:eastAsia="Times New Roman" w:hAnsi="Calibri" w:cs="Times New Roman"/>
          <w:color w:val="auto"/>
          <w:sz w:val="22"/>
          <w:szCs w:val="22"/>
          <w:bdr w:val="none" w:sz="0" w:space="0" w:color="auto"/>
        </w:rPr>
        <w:t xml:space="preserve"> ocenený výkaz výmer naviac prác (pokiaľ budú) zaokrúhlený na dve desatinné miesta,</w:t>
      </w:r>
    </w:p>
    <w:p w:rsidR="00AC250B" w:rsidRPr="00F21F08" w:rsidRDefault="00AC250B" w:rsidP="00AC250B">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1418" w:hanging="284"/>
        <w:jc w:val="both"/>
        <w:rPr>
          <w:rFonts w:ascii="Calibri" w:eastAsia="Times New Roman" w:hAnsi="Calibri" w:cs="Times New Roman"/>
          <w:color w:val="auto"/>
          <w:sz w:val="22"/>
          <w:szCs w:val="22"/>
          <w:bdr w:val="none" w:sz="0" w:space="0" w:color="auto"/>
        </w:rPr>
      </w:pPr>
      <w:proofErr w:type="spellStart"/>
      <w:r w:rsidRPr="00F21F08">
        <w:rPr>
          <w:rFonts w:ascii="Calibri" w:eastAsia="Times New Roman" w:hAnsi="Calibri" w:cs="Times New Roman"/>
          <w:color w:val="auto"/>
          <w:sz w:val="22"/>
          <w:szCs w:val="22"/>
          <w:bdr w:val="none" w:sz="0" w:space="0" w:color="auto"/>
        </w:rPr>
        <w:t>položkovitý</w:t>
      </w:r>
      <w:proofErr w:type="spellEnd"/>
      <w:r w:rsidRPr="00F21F08">
        <w:rPr>
          <w:rFonts w:ascii="Calibri" w:eastAsia="Times New Roman" w:hAnsi="Calibri" w:cs="Times New Roman"/>
          <w:color w:val="auto"/>
          <w:sz w:val="22"/>
          <w:szCs w:val="22"/>
          <w:bdr w:val="none" w:sz="0" w:space="0" w:color="auto"/>
        </w:rPr>
        <w:t xml:space="preserve"> odpočet ceny menej prác (pokiaľ budú) zaokrúhlený na dve desatinné miesta,</w:t>
      </w:r>
    </w:p>
    <w:p w:rsidR="00AC250B" w:rsidRPr="00F21F08" w:rsidRDefault="00AC250B" w:rsidP="00AC250B">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1418"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sprievodnú správu,</w:t>
      </w:r>
    </w:p>
    <w:p w:rsidR="00AC250B" w:rsidRPr="00F21F08" w:rsidRDefault="00AC250B" w:rsidP="00AC250B">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1418"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kópiu zápisov zo stavebného, resp. montážneho denníka,</w:t>
      </w:r>
    </w:p>
    <w:p w:rsidR="00AC250B" w:rsidRPr="00F21F08" w:rsidRDefault="00AC250B" w:rsidP="00AC250B">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1418"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ďalšie náležitosti (zápisy, náčrtky a podobne), objasňujúce predmet dodatku k rozpočtu.</w:t>
      </w:r>
    </w:p>
    <w:p w:rsidR="00AC250B" w:rsidRPr="00F21F08" w:rsidRDefault="00AC250B" w:rsidP="00AC250B">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V prípade uplatnenia ods. 6.5.2 a 6.5.3 uvedených vyššie súčasťou zmeny rozpočtu bude aj technická dokumentácia (napr. zmena projektovej dokumentácie, zmena technického riešenia, opis nepredvídateľných podmienok a pod.), na základe ktorej sa upravuje rozpočet projektu.</w:t>
      </w:r>
    </w:p>
    <w:p w:rsidR="00AC250B" w:rsidRPr="00F21F08" w:rsidRDefault="00AC250B" w:rsidP="00AC250B">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Pre vypracovanie rozpočtu každej zmeny je zhotoviteľ povinný použiť, pokiaľ je to možné, už odsúhlasený materiál a jednotkové ceny uvedené v Prílohe č. 1. V prípade, že nie je možné použiť tieto existujúce položky, zhotoviteľ navrhne nové položky a predloží ich stavebnému dozoru na predchádzajúce odsúhlasenie spolu:</w:t>
      </w:r>
    </w:p>
    <w:p w:rsidR="00AC250B" w:rsidRPr="00F21F08" w:rsidRDefault="00AC250B" w:rsidP="00AC250B">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ind w:left="1134"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s kalkuláciou ceny každej novej položky na základe ekonomicky oprávnených nákladov;</w:t>
      </w:r>
    </w:p>
    <w:p w:rsidR="00AC250B" w:rsidRPr="00F21F08" w:rsidRDefault="00AC250B" w:rsidP="00AC250B">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ind w:left="1134"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lastRenderedPageBreak/>
        <w:t>s odpočítaním prác, ktoré nebudú vykonané, od pôvodne oceneného rozpočtu.</w:t>
      </w:r>
    </w:p>
    <w:p w:rsidR="00AC250B" w:rsidRPr="00F21F08" w:rsidRDefault="00AC250B" w:rsidP="00AC250B">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Zhotoviteľ bude predkladať dodatky k rozpočtom podľa objektov stavebnému dozoru na odsúhlasenie, pričom ten tieto odsúhlasí, prípadne vráti neodsúhlasené s odôvodnením nesúhlasu do 10 dní od ich </w:t>
      </w:r>
      <w:proofErr w:type="spellStart"/>
      <w:r w:rsidRPr="00F21F08">
        <w:rPr>
          <w:rFonts w:ascii="Calibri" w:eastAsia="Times New Roman" w:hAnsi="Calibri" w:cs="Times New Roman"/>
          <w:color w:val="auto"/>
          <w:sz w:val="22"/>
          <w:szCs w:val="22"/>
          <w:bdr w:val="none" w:sz="0" w:space="0" w:color="auto"/>
        </w:rPr>
        <w:t>obdržania</w:t>
      </w:r>
      <w:proofErr w:type="spellEnd"/>
      <w:r w:rsidRPr="00F21F08">
        <w:rPr>
          <w:rFonts w:ascii="Calibri" w:eastAsia="Times New Roman" w:hAnsi="Calibri" w:cs="Times New Roman"/>
          <w:color w:val="auto"/>
          <w:sz w:val="22"/>
          <w:szCs w:val="22"/>
          <w:bdr w:val="none" w:sz="0" w:space="0" w:color="auto"/>
        </w:rPr>
        <w:t>. Dodatok k  rozpočtu odsúhlasený zo strany stavebného dozoru i zhotoviteľa bude podkladom pre zmenu zmluvnej ceny a podpisu dodatku k zmluve.</w:t>
      </w:r>
    </w:p>
    <w:p w:rsidR="00AC250B" w:rsidRPr="00F21F08" w:rsidRDefault="00AC250B" w:rsidP="00AC250B">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Pokiaľ bude zmena rozpočtu vyvolaná zmenou množstiev vykonaných prác v rámci pôvodného rozpočtu, nebude to dôvod na podpis dodatku k zmluve. V takomto prípade je zhotoviteľ oprávnený fakturovať tieto zmenené množstvá po odsúhlasení stavebným dozorom. </w:t>
      </w:r>
    </w:p>
    <w:p w:rsidR="00AC250B" w:rsidRPr="00F21F08" w:rsidRDefault="00AC250B" w:rsidP="00AC250B">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Zhotoviteľ berie na vedomie, že každý návrh zmeny rozpočtu alebo dodatku k zmluve bude podliehať posudzovaniu zo strany objednávateľa a v prípade potreby aj poskytovateľa z hľadiska súladu so zákonom o verejnom obstarávaní.</w:t>
      </w:r>
    </w:p>
    <w:p w:rsidR="00AC250B" w:rsidRPr="00F21F08" w:rsidRDefault="00AC250B" w:rsidP="00AC250B">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Zhotoviteľ je povinný zabezpečiť v rámci ceny za dielo všetky povolenia, súhlasy, a iné potrebné dokumenty vrátane poplatkov, ktoré sú potrebné k riadnemu vykonaniu diela (napr. súhlas k výrubu stromov, súhlas k umiestneniu informačných tabúľ, aktualizácia projektovej dokumentácie VN prípojok, zabezpečenie pripojenia na elektrickú energiu a pod.). Týmto nie je dotknutý bod 6.13. tejto zmluvy.</w:t>
      </w:r>
    </w:p>
    <w:p w:rsidR="00AC250B" w:rsidRPr="00F21F08" w:rsidRDefault="00AC250B" w:rsidP="00AC250B">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V prípade zmien územných rozhodnutí, zmien stavby pred dokončením a činností z toho vyplývajúcich, vrátane inžinierskej činnosti, je zhotoviteľ povinný poskytnúť spoluprácu podľa požiadaviek objednávateľa za účelom zabezpečenia týchto nových rozhodnutí/povolení a súhlasov a iných potrebných dokumentov, ako aj za účelom vyprojektovania súvisiacej projektovej dokumentácie tak, aby dielo bolo dokončené pre účely a v kvalite, ako je to definované v zmluve.</w:t>
      </w:r>
    </w:p>
    <w:p w:rsidR="00AC250B" w:rsidRPr="00F21F08" w:rsidRDefault="00AC250B" w:rsidP="00AC250B">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Zhotoviteľ berie na vedomie, že za oprávnené výdavky sa považujú len výdavky, ktoré sú vzhľadom na všetky okolnosti reálne, správne, aktuálne, uznané stavebným dozorom, ktoré sa navzájom neprekrývajú a ktoré v plnej miere súvisia s realizáciou projektu, t.j.  bez „</w:t>
      </w:r>
      <w:proofErr w:type="spellStart"/>
      <w:r w:rsidRPr="00F21F08">
        <w:rPr>
          <w:rFonts w:ascii="Calibri" w:eastAsia="Times New Roman" w:hAnsi="Calibri" w:cs="Times New Roman"/>
          <w:color w:val="auto"/>
          <w:sz w:val="22"/>
          <w:szCs w:val="22"/>
          <w:bdr w:val="none" w:sz="0" w:space="0" w:color="auto"/>
        </w:rPr>
        <w:t>stratného</w:t>
      </w:r>
      <w:proofErr w:type="spellEnd"/>
      <w:r w:rsidRPr="00F21F08">
        <w:rPr>
          <w:rFonts w:ascii="Calibri" w:eastAsia="Times New Roman" w:hAnsi="Calibri" w:cs="Times New Roman"/>
          <w:color w:val="auto"/>
          <w:sz w:val="22"/>
          <w:szCs w:val="22"/>
          <w:bdr w:val="none" w:sz="0" w:space="0" w:color="auto"/>
        </w:rPr>
        <w:t>”.</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color w:val="auto"/>
          <w:sz w:val="22"/>
          <w:szCs w:val="22"/>
          <w:bdr w:val="none" w:sz="0" w:space="0" w:color="auto"/>
        </w:rPr>
      </w:pPr>
    </w:p>
    <w:p w:rsidR="00AC250B" w:rsidRPr="00F21F08" w:rsidRDefault="00AC250B" w:rsidP="00AC250B">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926E3A"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Times New Roman"/>
          <w:b/>
          <w:bCs/>
          <w:color w:val="auto"/>
          <w:bdr w:val="none" w:sz="0" w:space="0" w:color="auto"/>
        </w:rPr>
      </w:pPr>
      <w:r w:rsidRPr="00926E3A">
        <w:rPr>
          <w:rFonts w:ascii="Calibri" w:eastAsia="Calibri" w:hAnsi="Calibri" w:cs="Times New Roman"/>
          <w:b/>
          <w:bCs/>
          <w:color w:val="auto"/>
          <w:bdr w:val="none" w:sz="0" w:space="0" w:color="auto"/>
        </w:rPr>
        <w:t>VII.</w:t>
      </w:r>
    </w:p>
    <w:p w:rsidR="00AC250B" w:rsidRPr="00926E3A"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Times New Roman"/>
          <w:b/>
          <w:bCs/>
          <w:color w:val="auto"/>
          <w:bdr w:val="none" w:sz="0" w:space="0" w:color="auto"/>
        </w:rPr>
      </w:pPr>
      <w:r w:rsidRPr="00926E3A">
        <w:rPr>
          <w:rFonts w:ascii="Calibri" w:eastAsia="Calibri" w:hAnsi="Calibri" w:cs="Times New Roman"/>
          <w:b/>
          <w:bCs/>
          <w:color w:val="auto"/>
          <w:bdr w:val="none" w:sz="0" w:space="0" w:color="auto"/>
        </w:rPr>
        <w:t>Podmienky platby</w:t>
      </w:r>
    </w:p>
    <w:p w:rsidR="00AC250B" w:rsidRPr="00F21F08" w:rsidRDefault="00AC250B" w:rsidP="00AC250B">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Calibri" w:hAnsi="Calibri" w:cs="Times New Roman"/>
          <w:color w:val="auto"/>
          <w:sz w:val="22"/>
          <w:szCs w:val="22"/>
          <w:bdr w:val="none" w:sz="0" w:space="0" w:color="auto"/>
        </w:rPr>
      </w:pPr>
      <w:r w:rsidRPr="00F21F08">
        <w:rPr>
          <w:rFonts w:ascii="Calibri" w:eastAsia="Calibri" w:hAnsi="Calibri" w:cs="Times New Roman"/>
          <w:color w:val="auto"/>
          <w:sz w:val="22"/>
          <w:szCs w:val="22"/>
          <w:bdr w:val="none" w:sz="0" w:space="0" w:color="auto"/>
        </w:rPr>
        <w:t>Za zrealizované práce zhotoviteľ vystaví faktúru na základe vopred odsúhlaseného súpisu skutočne vykonaných prác potvrdeného stavebným dozorom. Zhotoviteľ doručí faktúru objednávateľovi v piatich (5) vyhotoveniach.</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Calibri" w:hAnsi="Calibri" w:cs="Times New Roman"/>
          <w:color w:val="auto"/>
          <w:sz w:val="22"/>
          <w:szCs w:val="22"/>
          <w:bdr w:val="none" w:sz="0" w:space="0" w:color="auto"/>
        </w:rPr>
      </w:pPr>
      <w:r w:rsidRPr="00F21F08">
        <w:rPr>
          <w:rFonts w:ascii="Calibri" w:eastAsia="Calibri" w:hAnsi="Calibri" w:cs="Times New Roman"/>
          <w:color w:val="auto"/>
          <w:sz w:val="22"/>
          <w:szCs w:val="22"/>
          <w:bdr w:val="none" w:sz="0" w:space="0" w:color="auto"/>
        </w:rPr>
        <w:t>7.2.</w:t>
      </w:r>
      <w:r w:rsidRPr="00F21F08">
        <w:rPr>
          <w:rFonts w:ascii="Calibri" w:eastAsia="Calibri" w:hAnsi="Calibri" w:cs="Times New Roman"/>
          <w:color w:val="auto"/>
          <w:sz w:val="22"/>
          <w:szCs w:val="22"/>
          <w:bdr w:val="none" w:sz="0" w:space="0" w:color="auto"/>
        </w:rPr>
        <w:tab/>
        <w:t xml:space="preserve">Cenu za vykonané práce objednávateľ uhradí na základe faktúr/faktúry (ďalej len „faktúra“), ktorá musí mať náležitosti daňového dokladu podľa § 74 zákona č. 222/2004 Z. z. o DPH. Lehota splatnosti </w:t>
      </w:r>
      <w:r w:rsidRPr="00766F63">
        <w:rPr>
          <w:rFonts w:ascii="Calibri" w:eastAsia="Calibri" w:hAnsi="Calibri" w:cs="Times New Roman"/>
          <w:color w:val="auto"/>
          <w:sz w:val="22"/>
          <w:szCs w:val="22"/>
          <w:bdr w:val="none" w:sz="0" w:space="0" w:color="auto"/>
        </w:rPr>
        <w:t xml:space="preserve">faktúry je </w:t>
      </w:r>
      <w:r w:rsidRPr="00766F63">
        <w:rPr>
          <w:rFonts w:ascii="Calibri" w:eastAsia="Calibri" w:hAnsi="Calibri" w:cs="Times New Roman"/>
          <w:b/>
          <w:bCs/>
          <w:color w:val="auto"/>
          <w:sz w:val="22"/>
          <w:szCs w:val="22"/>
          <w:bdr w:val="none" w:sz="0" w:space="0" w:color="auto"/>
        </w:rPr>
        <w:t>60 dní</w:t>
      </w:r>
      <w:r w:rsidRPr="00766F63">
        <w:rPr>
          <w:rFonts w:ascii="Calibri" w:eastAsia="Calibri" w:hAnsi="Calibri" w:cs="Times New Roman"/>
          <w:color w:val="auto"/>
          <w:sz w:val="22"/>
          <w:szCs w:val="22"/>
          <w:bdr w:val="none" w:sz="0" w:space="0" w:color="auto"/>
        </w:rPr>
        <w:t xml:space="preserve"> od jej preukázateľného doručenia (poštou, osobne) objednávateľovi. Zmluvné strany sa dohodli, že</w:t>
      </w:r>
      <w:r w:rsidRPr="00F21F08">
        <w:rPr>
          <w:rFonts w:ascii="Calibri" w:eastAsia="Calibri" w:hAnsi="Calibri" w:cs="Times New Roman"/>
          <w:color w:val="auto"/>
          <w:sz w:val="22"/>
          <w:szCs w:val="22"/>
          <w:bdr w:val="none" w:sz="0" w:space="0" w:color="auto"/>
        </w:rPr>
        <w:t xml:space="preserve"> zasielanie faktúry elektronickou poštou je možné a prípustné len na základe predchádzajúceho písomného odsúhlasenia takéhoto spôsobu doručovania faktúry obidvomi zmluvnými stranami.</w:t>
      </w:r>
    </w:p>
    <w:p w:rsidR="00AC250B" w:rsidRPr="00F21F08" w:rsidRDefault="00AC250B" w:rsidP="00AC250B">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Calibri" w:hAnsi="Calibri" w:cs="Times New Roman"/>
          <w:color w:val="auto"/>
          <w:sz w:val="22"/>
          <w:szCs w:val="22"/>
          <w:bdr w:val="none" w:sz="0" w:space="0" w:color="auto"/>
        </w:rPr>
      </w:pPr>
      <w:r w:rsidRPr="00F21F08">
        <w:rPr>
          <w:rFonts w:ascii="Calibri" w:eastAsia="Calibri" w:hAnsi="Calibri" w:cs="Times New Roman"/>
          <w:color w:val="auto"/>
          <w:sz w:val="22"/>
          <w:szCs w:val="22"/>
          <w:bdr w:val="none" w:sz="0" w:space="0" w:color="auto"/>
        </w:rPr>
        <w:t xml:space="preserve">Každá faktúra </w:t>
      </w:r>
      <w:r w:rsidRPr="00F21F08">
        <w:rPr>
          <w:rFonts w:ascii="Calibri" w:eastAsia="Times New Roman" w:hAnsi="Calibri" w:cs="Times New Roman"/>
          <w:color w:val="auto"/>
          <w:sz w:val="22"/>
          <w:szCs w:val="22"/>
          <w:bdr w:val="none" w:sz="0" w:space="0" w:color="auto"/>
        </w:rPr>
        <w:t>musí obsahovať okrem náležitostí podľa §74 zákona č. 222/2004 Z. z. o dani z pridanej hodnoty aj:</w:t>
      </w:r>
    </w:p>
    <w:p w:rsidR="00AC250B" w:rsidRPr="00F21F08" w:rsidRDefault="00AC250B" w:rsidP="00AC250B">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5670"/>
        </w:tabs>
        <w:ind w:left="851" w:hanging="284"/>
        <w:contextualSpacing/>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číslo zmluvy</w:t>
      </w:r>
    </w:p>
    <w:p w:rsidR="00AC250B" w:rsidRPr="00F21F08" w:rsidRDefault="00AC250B" w:rsidP="00AC250B">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5670"/>
        </w:tabs>
        <w:ind w:left="851"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deň odoslania a deň splatnosti</w:t>
      </w:r>
    </w:p>
    <w:p w:rsidR="00AC250B" w:rsidRPr="00F21F08" w:rsidRDefault="00AC250B" w:rsidP="00AC250B">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5670"/>
        </w:tabs>
        <w:ind w:left="851"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označenie peňažného ústavu a číslo účtu, na ktorý sa má platiť</w:t>
      </w:r>
    </w:p>
    <w:p w:rsidR="00AC250B" w:rsidRPr="00F21F08" w:rsidRDefault="00AC250B" w:rsidP="00AC250B">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5670"/>
        </w:tabs>
        <w:ind w:left="851"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fakturovanú čiastku bez DPH, DPH a celkom, </w:t>
      </w:r>
    </w:p>
    <w:p w:rsidR="00AC250B" w:rsidRPr="00F21F08" w:rsidRDefault="00AC250B" w:rsidP="00AC250B">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5670"/>
        </w:tabs>
        <w:ind w:left="851" w:hanging="284"/>
        <w:jc w:val="both"/>
        <w:rPr>
          <w:rFonts w:ascii="Calibri" w:eastAsia="Times New Roman" w:hAnsi="Calibri" w:cs="Times New Roman"/>
          <w:color w:val="auto"/>
          <w:sz w:val="22"/>
          <w:szCs w:val="22"/>
          <w:bdr w:val="none" w:sz="0" w:space="0" w:color="auto"/>
        </w:rPr>
      </w:pPr>
      <w:r w:rsidRPr="00F21F08">
        <w:rPr>
          <w:rFonts w:ascii="Calibri" w:eastAsia="Calibri" w:hAnsi="Calibri" w:cs="Times New Roman"/>
          <w:color w:val="auto"/>
          <w:sz w:val="22"/>
          <w:szCs w:val="22"/>
          <w:bdr w:val="none" w:sz="0" w:space="0" w:color="auto"/>
        </w:rPr>
        <w:t>i</w:t>
      </w:r>
      <w:r w:rsidRPr="00F21F08">
        <w:rPr>
          <w:rFonts w:ascii="Calibri" w:eastAsia="Times New Roman" w:hAnsi="Calibri" w:cs="Times New Roman"/>
          <w:color w:val="auto"/>
          <w:sz w:val="22"/>
          <w:szCs w:val="22"/>
          <w:bdr w:val="none" w:sz="0" w:space="0" w:color="auto"/>
        </w:rPr>
        <w:t>nformáciu o odpočítaní zádržného a informáciu o sume k úhrade, a</w:t>
      </w:r>
    </w:p>
    <w:p w:rsidR="00AC250B" w:rsidRPr="00F21F08" w:rsidRDefault="00AC250B" w:rsidP="00AC250B">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5670"/>
        </w:tabs>
        <w:ind w:left="851"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pečiatku a podpis oprávnenej osoby</w:t>
      </w:r>
    </w:p>
    <w:p w:rsidR="00AC250B" w:rsidRPr="00F21F08" w:rsidRDefault="00AC250B" w:rsidP="00AC250B">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Times New Roman"/>
          <w:vanish/>
          <w:color w:val="auto"/>
          <w:sz w:val="22"/>
          <w:szCs w:val="22"/>
          <w:bdr w:val="none" w:sz="0" w:space="0" w:color="auto"/>
        </w:rPr>
      </w:pPr>
    </w:p>
    <w:p w:rsidR="00AC250B" w:rsidRPr="00F21F08" w:rsidRDefault="00AC250B" w:rsidP="00AC250B">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Calibri" w:hAnsi="Calibri" w:cs="Times New Roman"/>
          <w:color w:val="auto"/>
          <w:sz w:val="22"/>
          <w:szCs w:val="22"/>
          <w:bdr w:val="none" w:sz="0" w:space="0" w:color="auto"/>
        </w:rPr>
      </w:pPr>
      <w:r w:rsidRPr="00F21F08">
        <w:rPr>
          <w:rFonts w:ascii="Calibri" w:eastAsia="Calibri" w:hAnsi="Calibri" w:cs="Times New Roman"/>
          <w:color w:val="auto"/>
          <w:sz w:val="22"/>
          <w:szCs w:val="22"/>
          <w:bdr w:val="none" w:sz="0" w:space="0" w:color="auto"/>
        </w:rPr>
        <w:t xml:space="preserve">Zhotoviteľ musí svoje práce vyúčtovať overiteľným spôsobom. Faktúry musia byť zostavené prehľadne, pričom sa musí dodržiavať poradie položiek a označenie, ktoré je v súlade s oceneným výkazom výmer podľa zmluvy. Súčasťou každej faktúry je ocenený výkaz výmer v dvoch vyhotoveniach, jedenkrát v písomnej listinnej forme a jedenkrát v elektronickej forme vo formáte </w:t>
      </w:r>
      <w:proofErr w:type="spellStart"/>
      <w:r w:rsidRPr="00F21F08">
        <w:rPr>
          <w:rFonts w:ascii="Calibri" w:eastAsia="Calibri" w:hAnsi="Calibri" w:cs="Times New Roman"/>
          <w:color w:val="auto"/>
          <w:sz w:val="22"/>
          <w:szCs w:val="22"/>
          <w:bdr w:val="none" w:sz="0" w:space="0" w:color="auto"/>
        </w:rPr>
        <w:t>excel</w:t>
      </w:r>
      <w:proofErr w:type="spellEnd"/>
      <w:r w:rsidRPr="00F21F08">
        <w:rPr>
          <w:rFonts w:ascii="Calibri" w:eastAsia="Calibri" w:hAnsi="Calibri" w:cs="Times New Roman"/>
          <w:color w:val="auto"/>
          <w:sz w:val="22"/>
          <w:szCs w:val="22"/>
          <w:bdr w:val="none" w:sz="0" w:space="0" w:color="auto"/>
        </w:rPr>
        <w:t>.</w:t>
      </w:r>
    </w:p>
    <w:p w:rsidR="00AC250B" w:rsidRPr="00F21F08" w:rsidRDefault="00AC250B" w:rsidP="00AC250B">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Calibri" w:hAnsi="Calibri" w:cs="Times New Roman"/>
          <w:color w:val="auto"/>
          <w:sz w:val="22"/>
          <w:szCs w:val="22"/>
          <w:bdr w:val="none" w:sz="0" w:space="0" w:color="auto"/>
        </w:rPr>
      </w:pPr>
      <w:r w:rsidRPr="00F21F08">
        <w:rPr>
          <w:rFonts w:ascii="Calibri" w:eastAsia="Calibri" w:hAnsi="Calibri" w:cs="Times New Roman"/>
          <w:color w:val="auto"/>
          <w:sz w:val="22"/>
          <w:szCs w:val="22"/>
          <w:bdr w:val="none" w:sz="0" w:space="0" w:color="auto"/>
        </w:rPr>
        <w:lastRenderedPageBreak/>
        <w:t>V prípade, že faktúra nebude obsahovať náležitosti uvedené v tejto zmluve, objednávateľ je oprávnený vrátiť ju zhotoviteľovi na doplnenie. V takom prípade sa preruší plynutie lehoty splatnosti a nová lehota splatnosti 60 dní začne plynúť doručením opravenej faktúry objednávateľovi.</w:t>
      </w:r>
    </w:p>
    <w:p w:rsidR="00AC250B" w:rsidRPr="00F21F08" w:rsidRDefault="00AC250B" w:rsidP="00AC250B">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Calibri" w:hAnsi="Calibri" w:cs="Times New Roman"/>
          <w:color w:val="auto"/>
          <w:sz w:val="22"/>
          <w:szCs w:val="22"/>
          <w:bdr w:val="none" w:sz="0" w:space="0" w:color="auto"/>
        </w:rPr>
      </w:pPr>
      <w:r w:rsidRPr="00F21F08">
        <w:rPr>
          <w:rFonts w:ascii="Calibri" w:eastAsia="Calibri" w:hAnsi="Calibri" w:cs="Times New Roman"/>
          <w:color w:val="auto"/>
          <w:sz w:val="22"/>
          <w:szCs w:val="22"/>
          <w:bdr w:val="none" w:sz="0" w:space="0" w:color="auto"/>
        </w:rPr>
        <w:t>Zhotoviteľ zodpovedá za správnosť a úplnosť každej faktúry.</w:t>
      </w:r>
    </w:p>
    <w:p w:rsidR="00AC250B" w:rsidRPr="00F21F08" w:rsidRDefault="00AC250B" w:rsidP="00AC250B">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Calibri" w:hAnsi="Calibri" w:cs="Times New Roman"/>
          <w:color w:val="auto"/>
          <w:sz w:val="22"/>
          <w:szCs w:val="22"/>
          <w:bdr w:val="none" w:sz="0" w:space="0" w:color="auto"/>
        </w:rPr>
      </w:pPr>
      <w:r w:rsidRPr="00F21F08">
        <w:rPr>
          <w:rFonts w:ascii="Calibri" w:eastAsia="Calibri" w:hAnsi="Calibri" w:cs="Times New Roman"/>
          <w:color w:val="auto"/>
          <w:sz w:val="22"/>
          <w:szCs w:val="22"/>
          <w:bdr w:val="none" w:sz="0" w:space="0" w:color="auto"/>
        </w:rPr>
        <w:t>Platby za vykonané práce nemajú vplyv na záruky poskytované zhotoviteľom a neplatia ako doklad o prevzatí diela.</w:t>
      </w:r>
    </w:p>
    <w:p w:rsidR="00AC250B" w:rsidRPr="00766F63" w:rsidRDefault="00AC250B" w:rsidP="00AC250B">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Calibri" w:hAnsi="Calibri" w:cs="Times New Roman"/>
          <w:color w:val="auto"/>
          <w:sz w:val="22"/>
          <w:szCs w:val="22"/>
          <w:bdr w:val="none" w:sz="0" w:space="0" w:color="auto"/>
        </w:rPr>
      </w:pPr>
      <w:r w:rsidRPr="00F21F08">
        <w:rPr>
          <w:rFonts w:ascii="Calibri" w:eastAsia="Calibri" w:hAnsi="Calibri" w:cs="Times New Roman"/>
          <w:color w:val="auto"/>
          <w:sz w:val="22"/>
          <w:szCs w:val="22"/>
          <w:bdr w:val="none" w:sz="0" w:space="0" w:color="auto"/>
        </w:rPr>
        <w:t xml:space="preserve">Objednávateľ sa zaväzuje, že po </w:t>
      </w:r>
      <w:proofErr w:type="spellStart"/>
      <w:r w:rsidRPr="00F21F08">
        <w:rPr>
          <w:rFonts w:ascii="Calibri" w:eastAsia="Calibri" w:hAnsi="Calibri" w:cs="Times New Roman"/>
          <w:color w:val="auto"/>
          <w:sz w:val="22"/>
          <w:szCs w:val="22"/>
          <w:bdr w:val="none" w:sz="0" w:space="0" w:color="auto"/>
        </w:rPr>
        <w:t>obdržaní</w:t>
      </w:r>
      <w:proofErr w:type="spellEnd"/>
      <w:r w:rsidRPr="00F21F08">
        <w:rPr>
          <w:rFonts w:ascii="Calibri" w:eastAsia="Calibri" w:hAnsi="Calibri" w:cs="Times New Roman"/>
          <w:color w:val="auto"/>
          <w:sz w:val="22"/>
          <w:szCs w:val="22"/>
          <w:bdr w:val="none" w:sz="0" w:space="0" w:color="auto"/>
        </w:rPr>
        <w:t xml:space="preserve"> faktúry bezodkladne skontroluje všetky náležitosti </w:t>
      </w:r>
      <w:r w:rsidRPr="00766F63">
        <w:rPr>
          <w:rFonts w:ascii="Calibri" w:eastAsia="Calibri" w:hAnsi="Calibri" w:cs="Times New Roman"/>
          <w:color w:val="auto"/>
          <w:sz w:val="22"/>
          <w:szCs w:val="22"/>
          <w:bdr w:val="none" w:sz="0" w:space="0" w:color="auto"/>
        </w:rPr>
        <w:t>faktúry.</w:t>
      </w:r>
    </w:p>
    <w:p w:rsidR="00AC250B" w:rsidRPr="00766F63" w:rsidRDefault="00AC250B" w:rsidP="00AC250B">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567" w:hanging="567"/>
        <w:rPr>
          <w:rFonts w:ascii="Calibri" w:eastAsia="Calibri" w:hAnsi="Calibri" w:cs="Times New Roman"/>
          <w:color w:val="auto"/>
          <w:sz w:val="22"/>
          <w:szCs w:val="22"/>
          <w:bdr w:val="none" w:sz="0" w:space="0" w:color="auto"/>
        </w:rPr>
      </w:pPr>
      <w:r w:rsidRPr="00766F63">
        <w:rPr>
          <w:rFonts w:ascii="Calibri" w:eastAsia="Calibri" w:hAnsi="Calibri" w:cs="Times New Roman"/>
          <w:color w:val="auto"/>
          <w:sz w:val="22"/>
          <w:szCs w:val="22"/>
          <w:bdr w:val="none" w:sz="0" w:space="0" w:color="auto"/>
        </w:rPr>
        <w:t>Prílohou každej faktúry bude:</w:t>
      </w:r>
    </w:p>
    <w:p w:rsidR="00AC250B" w:rsidRPr="00766F63" w:rsidRDefault="00AC250B" w:rsidP="00AC250B">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851" w:hanging="284"/>
        <w:jc w:val="both"/>
        <w:rPr>
          <w:rFonts w:ascii="Calibri" w:eastAsia="Calibri" w:hAnsi="Calibri" w:cs="Times New Roman"/>
          <w:color w:val="auto"/>
          <w:sz w:val="22"/>
          <w:szCs w:val="22"/>
          <w:bdr w:val="none" w:sz="0" w:space="0" w:color="auto"/>
        </w:rPr>
      </w:pPr>
      <w:r w:rsidRPr="00766F63">
        <w:rPr>
          <w:rFonts w:ascii="Calibri" w:eastAsia="Calibri" w:hAnsi="Calibri" w:cs="Times New Roman"/>
          <w:color w:val="auto"/>
          <w:sz w:val="22"/>
          <w:szCs w:val="22"/>
          <w:bdr w:val="none" w:sz="0" w:space="0" w:color="auto"/>
        </w:rPr>
        <w:t>súpis vykonaných prác odsúhlasený stavebným dozorom a určeným zamestnancom objednávateľa,</w:t>
      </w:r>
    </w:p>
    <w:p w:rsidR="00AC250B" w:rsidRPr="00766F63" w:rsidRDefault="00AC250B" w:rsidP="00AC250B">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851" w:hanging="284"/>
        <w:jc w:val="both"/>
        <w:rPr>
          <w:rFonts w:ascii="Calibri" w:eastAsia="Calibri" w:hAnsi="Calibri" w:cs="Times New Roman"/>
          <w:color w:val="auto"/>
          <w:sz w:val="22"/>
          <w:szCs w:val="22"/>
          <w:bdr w:val="none" w:sz="0" w:space="0" w:color="auto"/>
        </w:rPr>
      </w:pPr>
      <w:r w:rsidRPr="00766F63">
        <w:rPr>
          <w:rFonts w:ascii="Calibri" w:eastAsia="Calibri" w:hAnsi="Calibri" w:cs="Times New Roman"/>
          <w:color w:val="auto"/>
          <w:sz w:val="22"/>
          <w:szCs w:val="22"/>
          <w:bdr w:val="none" w:sz="0" w:space="0" w:color="auto"/>
        </w:rPr>
        <w:t>fotografie dokumentujúce postup, výkresy a iné doklady, ktoré sú potrebné pre preukázanie druhu a rozsahu práce</w:t>
      </w:r>
    </w:p>
    <w:p w:rsidR="00AC250B" w:rsidRPr="00766F63" w:rsidRDefault="00AC250B" w:rsidP="00AC250B">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851" w:hanging="284"/>
        <w:jc w:val="both"/>
        <w:rPr>
          <w:rFonts w:ascii="Calibri" w:eastAsia="Calibri" w:hAnsi="Calibri" w:cs="Times New Roman"/>
          <w:color w:val="auto"/>
          <w:sz w:val="22"/>
          <w:szCs w:val="22"/>
          <w:bdr w:val="none" w:sz="0" w:space="0" w:color="auto"/>
        </w:rPr>
      </w:pPr>
      <w:r w:rsidRPr="00766F63">
        <w:rPr>
          <w:rFonts w:ascii="Calibri" w:eastAsia="Calibri" w:hAnsi="Calibri" w:cs="Times New Roman"/>
          <w:color w:val="auto"/>
          <w:sz w:val="22"/>
          <w:szCs w:val="22"/>
          <w:bdr w:val="none" w:sz="0" w:space="0" w:color="auto"/>
        </w:rPr>
        <w:t>porovnanie skutočného a plánovaného postupu prác,</w:t>
      </w:r>
    </w:p>
    <w:p w:rsidR="00AC250B" w:rsidRPr="00766F63" w:rsidRDefault="00AC250B" w:rsidP="00AC250B">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851" w:hanging="284"/>
        <w:jc w:val="both"/>
        <w:rPr>
          <w:rFonts w:ascii="Calibri" w:eastAsia="Calibri" w:hAnsi="Calibri" w:cs="Times New Roman"/>
          <w:color w:val="auto"/>
          <w:sz w:val="22"/>
          <w:szCs w:val="22"/>
          <w:bdr w:val="none" w:sz="0" w:space="0" w:color="auto"/>
        </w:rPr>
      </w:pPr>
      <w:r w:rsidRPr="00766F63">
        <w:rPr>
          <w:rFonts w:ascii="Calibri" w:eastAsia="Calibri" w:hAnsi="Calibri" w:cs="Times New Roman"/>
          <w:color w:val="auto"/>
          <w:sz w:val="22"/>
          <w:szCs w:val="22"/>
          <w:bdr w:val="none" w:sz="0" w:space="0" w:color="auto"/>
        </w:rPr>
        <w:t>výsledky predpísaných a úspešne vykonaných skúšok, a</w:t>
      </w:r>
    </w:p>
    <w:p w:rsidR="00AC250B" w:rsidRPr="00766F63" w:rsidRDefault="00AC250B" w:rsidP="00AC250B">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851" w:hanging="284"/>
        <w:jc w:val="both"/>
        <w:rPr>
          <w:rFonts w:ascii="Calibri" w:eastAsia="Calibri" w:hAnsi="Calibri" w:cs="Times New Roman"/>
          <w:color w:val="auto"/>
          <w:sz w:val="22"/>
          <w:szCs w:val="22"/>
          <w:bdr w:val="none" w:sz="0" w:space="0" w:color="auto"/>
        </w:rPr>
      </w:pPr>
      <w:r w:rsidRPr="00766F63">
        <w:rPr>
          <w:rFonts w:ascii="Calibri" w:eastAsia="Calibri" w:hAnsi="Calibri" w:cs="Times New Roman"/>
          <w:color w:val="auto"/>
          <w:sz w:val="22"/>
          <w:szCs w:val="22"/>
          <w:bdr w:val="none" w:sz="0" w:space="0" w:color="auto"/>
        </w:rPr>
        <w:t>zápis o tlakovej skúške na vzore tlačiva prílohy A v zmysle normy STN 75 5911 Tlakové skúšky vodovodného a závlahového potrubia</w:t>
      </w:r>
      <w:r w:rsidR="00766F63" w:rsidRPr="00766F63">
        <w:rPr>
          <w:rFonts w:ascii="Calibri" w:eastAsia="Calibri" w:hAnsi="Calibri" w:cs="Times New Roman"/>
          <w:color w:val="auto"/>
          <w:sz w:val="22"/>
          <w:szCs w:val="22"/>
          <w:bdr w:val="none" w:sz="0" w:space="0" w:color="auto"/>
        </w:rPr>
        <w:t xml:space="preserve"> (ak je to relevantné pre danú faktúru)</w:t>
      </w:r>
      <w:r w:rsidRPr="00766F63">
        <w:rPr>
          <w:rFonts w:ascii="Calibri" w:eastAsia="Calibri" w:hAnsi="Calibri" w:cs="Times New Roman"/>
          <w:color w:val="auto"/>
          <w:sz w:val="22"/>
          <w:szCs w:val="22"/>
          <w:bdr w:val="none" w:sz="0" w:space="0" w:color="auto"/>
        </w:rPr>
        <w:t>.</w:t>
      </w:r>
    </w:p>
    <w:p w:rsidR="00AC250B" w:rsidRPr="00766F63" w:rsidRDefault="00AC250B" w:rsidP="00AC250B">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Calibri" w:hAnsi="Calibri" w:cs="Times New Roman"/>
          <w:color w:val="auto"/>
          <w:sz w:val="22"/>
          <w:szCs w:val="22"/>
          <w:bdr w:val="none" w:sz="0" w:space="0" w:color="auto"/>
        </w:rPr>
      </w:pPr>
      <w:r w:rsidRPr="00766F63">
        <w:rPr>
          <w:rFonts w:ascii="Calibri" w:eastAsia="Calibri" w:hAnsi="Calibri" w:cs="Times New Roman"/>
          <w:color w:val="auto"/>
          <w:sz w:val="22"/>
          <w:szCs w:val="22"/>
          <w:bdr w:val="none" w:sz="0" w:space="0" w:color="auto"/>
        </w:rPr>
        <w:t>Tento formulár zmluvy bude súčasťou prvej vystavenej a doručenej faktúry. V prípade prevzatia diela ako celku, súčasťou faktúry bude okrem uvedeného</w:t>
      </w:r>
      <w:r w:rsidRPr="00F21F08">
        <w:rPr>
          <w:rFonts w:ascii="Calibri" w:eastAsia="Calibri" w:hAnsi="Calibri" w:cs="Times New Roman"/>
          <w:color w:val="auto"/>
          <w:sz w:val="22"/>
          <w:szCs w:val="22"/>
          <w:bdr w:val="none" w:sz="0" w:space="0" w:color="auto"/>
        </w:rPr>
        <w:t xml:space="preserve"> preberací protokol </w:t>
      </w:r>
      <w:r w:rsidRPr="00766F63">
        <w:rPr>
          <w:rFonts w:ascii="Calibri" w:eastAsia="Calibri" w:hAnsi="Calibri" w:cs="Times New Roman"/>
          <w:color w:val="auto"/>
          <w:sz w:val="22"/>
          <w:szCs w:val="22"/>
          <w:bdr w:val="none" w:sz="0" w:space="0" w:color="auto"/>
        </w:rPr>
        <w:t>podpísaný stavebným dozorom a určeným zástupcom objednávateľa.</w:t>
      </w:r>
    </w:p>
    <w:p w:rsidR="00AC250B" w:rsidRPr="00766F63" w:rsidRDefault="00AC250B" w:rsidP="00AC250B">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Calibri" w:hAnsi="Calibri" w:cs="Times New Roman"/>
          <w:color w:val="auto"/>
          <w:sz w:val="22"/>
          <w:szCs w:val="22"/>
          <w:bdr w:val="none" w:sz="0" w:space="0" w:color="auto"/>
        </w:rPr>
      </w:pPr>
      <w:r w:rsidRPr="00766F63">
        <w:rPr>
          <w:rFonts w:ascii="Calibri" w:eastAsia="Calibri" w:hAnsi="Calibri" w:cs="Times New Roman"/>
          <w:color w:val="auto"/>
          <w:sz w:val="22"/>
          <w:szCs w:val="22"/>
          <w:bdr w:val="none" w:sz="0" w:space="0" w:color="auto"/>
        </w:rPr>
        <w:t>Zmluvné strany sa dohodli, že objednávateľ zadrží z každej vystavenej a doručenej faktúry 10% (ďalej len „zádržné“). 50% zádržného bude uhradené objednávateľom zhotoviteľovi po podpise preberacieho protokolu do 60 dní odo dňa doručenia žiadosti o uvoľnenie 50 % zádržného, pričom súčasťou žiadosti bude preberací protokol s vyznačením vád a nedorobkov nebrániacich v riadnom užívaní diela.</w:t>
      </w:r>
    </w:p>
    <w:p w:rsidR="00AC250B" w:rsidRPr="00F21F08" w:rsidRDefault="00AC250B" w:rsidP="00AC250B">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Calibri" w:hAnsi="Calibri" w:cs="Times New Roman"/>
          <w:color w:val="auto"/>
          <w:sz w:val="22"/>
          <w:szCs w:val="22"/>
          <w:bdr w:val="none" w:sz="0" w:space="0" w:color="auto"/>
        </w:rPr>
      </w:pPr>
      <w:r w:rsidRPr="00766F63">
        <w:rPr>
          <w:rFonts w:ascii="Calibri" w:eastAsia="Calibri" w:hAnsi="Calibri" w:cs="Times New Roman"/>
          <w:color w:val="auto"/>
          <w:sz w:val="22"/>
          <w:szCs w:val="22"/>
          <w:bdr w:val="none" w:sz="0" w:space="0" w:color="auto"/>
        </w:rPr>
        <w:t xml:space="preserve">Po obdŕžaní preberacieho protokolu zhotoviteľ doručí objednávateľovi platnú a účinnú zábezpeku na zadržané platby (bankovú záruku) vo forme a od inštitúcie odsúhlasenej objednávateľom vo výške zostatku zádržného (50% zádržného) a objednávateľ po </w:t>
      </w:r>
      <w:proofErr w:type="spellStart"/>
      <w:r w:rsidRPr="00766F63">
        <w:rPr>
          <w:rFonts w:ascii="Calibri" w:eastAsia="Calibri" w:hAnsi="Calibri" w:cs="Times New Roman"/>
          <w:color w:val="auto"/>
          <w:sz w:val="22"/>
          <w:szCs w:val="22"/>
          <w:bdr w:val="none" w:sz="0" w:space="0" w:color="auto"/>
        </w:rPr>
        <w:t>obdržaní</w:t>
      </w:r>
      <w:proofErr w:type="spellEnd"/>
      <w:r w:rsidRPr="00766F63">
        <w:rPr>
          <w:rFonts w:ascii="Calibri" w:eastAsia="Calibri" w:hAnsi="Calibri" w:cs="Times New Roman"/>
          <w:color w:val="auto"/>
          <w:sz w:val="22"/>
          <w:szCs w:val="22"/>
          <w:bdr w:val="none" w:sz="0" w:space="0" w:color="auto"/>
        </w:rPr>
        <w:t xml:space="preserve"> tejto zábezpeky vyplatí zhotoviteľovi zostatok zádržného, na ktoré sa zábezpeka vzťahuje. Poskytnutie bankovej záruky na zadržané platby sa musí riadiť ustanoveniami § 313 a </w:t>
      </w:r>
      <w:proofErr w:type="spellStart"/>
      <w:r w:rsidRPr="00766F63">
        <w:rPr>
          <w:rFonts w:ascii="Calibri" w:eastAsia="Calibri" w:hAnsi="Calibri" w:cs="Times New Roman"/>
          <w:color w:val="auto"/>
          <w:sz w:val="22"/>
          <w:szCs w:val="22"/>
          <w:bdr w:val="none" w:sz="0" w:space="0" w:color="auto"/>
        </w:rPr>
        <w:t>násl</w:t>
      </w:r>
      <w:proofErr w:type="spellEnd"/>
      <w:r w:rsidRPr="00766F63">
        <w:rPr>
          <w:rFonts w:ascii="Calibri" w:eastAsia="Calibri" w:hAnsi="Calibri" w:cs="Times New Roman"/>
          <w:color w:val="auto"/>
          <w:sz w:val="22"/>
          <w:szCs w:val="22"/>
          <w:bdr w:val="none" w:sz="0" w:space="0" w:color="auto"/>
        </w:rPr>
        <w:t>. zákona č. 513/1991 Zb. Obchodný zákonník v znení neskorších predpisov. Zhotoviteľ zabezpečí,</w:t>
      </w:r>
      <w:r w:rsidRPr="00F21F08">
        <w:rPr>
          <w:rFonts w:ascii="Calibri" w:eastAsia="Calibri" w:hAnsi="Calibri" w:cs="Times New Roman"/>
          <w:color w:val="auto"/>
          <w:sz w:val="22"/>
          <w:szCs w:val="22"/>
          <w:bdr w:val="none" w:sz="0" w:space="0" w:color="auto"/>
        </w:rPr>
        <w:t xml:space="preserve"> aby zábezpeka bola platná a účinná až do dátumu vydania protokolu o vyhotovení diela. Objednávateľ vráti zábezpeku pre zadržané platby zhotoviteľovi do 21 dní od </w:t>
      </w:r>
      <w:proofErr w:type="spellStart"/>
      <w:r w:rsidRPr="00F21F08">
        <w:rPr>
          <w:rFonts w:ascii="Calibri" w:eastAsia="Calibri" w:hAnsi="Calibri" w:cs="Times New Roman"/>
          <w:color w:val="auto"/>
          <w:sz w:val="22"/>
          <w:szCs w:val="22"/>
          <w:bdr w:val="none" w:sz="0" w:space="0" w:color="auto"/>
        </w:rPr>
        <w:t>obdržania</w:t>
      </w:r>
      <w:proofErr w:type="spellEnd"/>
      <w:r w:rsidRPr="00F21F08">
        <w:rPr>
          <w:rFonts w:ascii="Calibri" w:eastAsia="Calibri" w:hAnsi="Calibri" w:cs="Times New Roman"/>
          <w:color w:val="auto"/>
          <w:sz w:val="22"/>
          <w:szCs w:val="22"/>
          <w:bdr w:val="none" w:sz="0" w:space="0" w:color="auto"/>
        </w:rPr>
        <w:t xml:space="preserve"> or</w:t>
      </w:r>
      <w:r>
        <w:rPr>
          <w:rFonts w:ascii="Calibri" w:eastAsia="Calibri" w:hAnsi="Calibri" w:cs="Times New Roman"/>
          <w:color w:val="auto"/>
          <w:sz w:val="22"/>
          <w:szCs w:val="22"/>
          <w:bdr w:val="none" w:sz="0" w:space="0" w:color="auto"/>
        </w:rPr>
        <w:t>iginálu protokolu o vyhotovení d</w:t>
      </w:r>
      <w:r w:rsidRPr="00F21F08">
        <w:rPr>
          <w:rFonts w:ascii="Calibri" w:eastAsia="Calibri" w:hAnsi="Calibri" w:cs="Times New Roman"/>
          <w:color w:val="auto"/>
          <w:sz w:val="22"/>
          <w:szCs w:val="22"/>
          <w:bdr w:val="none" w:sz="0" w:space="0" w:color="auto"/>
        </w:rPr>
        <w:t>iela.</w:t>
      </w:r>
    </w:p>
    <w:p w:rsidR="00AC250B" w:rsidRPr="00F21F08" w:rsidRDefault="00AC250B" w:rsidP="00AC250B">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Calibri" w:hAnsi="Calibri" w:cs="Times New Roman"/>
          <w:color w:val="auto"/>
          <w:sz w:val="22"/>
          <w:szCs w:val="22"/>
          <w:bdr w:val="none" w:sz="0" w:space="0" w:color="auto"/>
        </w:rPr>
      </w:pPr>
      <w:r w:rsidRPr="00F21F08">
        <w:rPr>
          <w:rFonts w:ascii="Calibri" w:eastAsia="Calibri" w:hAnsi="Calibri" w:cs="Times New Roman"/>
          <w:color w:val="auto"/>
          <w:sz w:val="22"/>
          <w:szCs w:val="22"/>
          <w:bdr w:val="none" w:sz="0" w:space="0" w:color="auto"/>
        </w:rPr>
        <w:t xml:space="preserve">Faktúra bude doručená na adresu: </w:t>
      </w:r>
      <w:r w:rsidRPr="00F21F08">
        <w:rPr>
          <w:rFonts w:ascii="Calibri" w:eastAsia="Calibri" w:hAnsi="Calibri" w:cs="Times New Roman"/>
          <w:b/>
          <w:bCs/>
          <w:color w:val="auto"/>
          <w:sz w:val="22"/>
          <w:szCs w:val="22"/>
          <w:bdr w:val="none" w:sz="0" w:space="0" w:color="auto"/>
        </w:rPr>
        <w:t>Východoslovenská vodárenská spoločnosť, a.s., GR Košice, Komenského 50, 042 48 Košice</w:t>
      </w:r>
      <w:r w:rsidRPr="00F21F08">
        <w:rPr>
          <w:rFonts w:ascii="Calibri" w:eastAsia="Calibri" w:hAnsi="Calibri" w:cs="Times New Roman"/>
          <w:color w:val="auto"/>
          <w:sz w:val="22"/>
          <w:szCs w:val="22"/>
          <w:bdr w:val="none" w:sz="0" w:space="0" w:color="auto"/>
        </w:rPr>
        <w:t>.</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ascii="Calibri" w:eastAsia="Calibri" w:hAnsi="Calibri" w:cs="Times New Roman"/>
          <w:color w:val="auto"/>
          <w:sz w:val="22"/>
          <w:szCs w:val="22"/>
          <w:bdr w:val="none" w:sz="0" w:space="0" w:color="auto"/>
        </w:rPr>
      </w:pPr>
    </w:p>
    <w:p w:rsidR="00AC250B" w:rsidRPr="00926E3A"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705" w:hanging="705"/>
        <w:jc w:val="center"/>
        <w:rPr>
          <w:rFonts w:ascii="Calibri" w:eastAsia="Times New Roman" w:hAnsi="Calibri" w:cs="Times New Roman"/>
          <w:b/>
          <w:color w:val="auto"/>
          <w:bdr w:val="none" w:sz="0" w:space="0" w:color="auto"/>
        </w:rPr>
      </w:pPr>
      <w:r w:rsidRPr="00926E3A">
        <w:rPr>
          <w:rFonts w:ascii="Calibri" w:eastAsia="Times New Roman" w:hAnsi="Calibri" w:cs="Times New Roman"/>
          <w:b/>
          <w:color w:val="auto"/>
          <w:bdr w:val="none" w:sz="0" w:space="0" w:color="auto"/>
        </w:rPr>
        <w:t>VIII.</w:t>
      </w:r>
    </w:p>
    <w:p w:rsidR="00AC250B" w:rsidRPr="00926E3A"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705" w:hanging="705"/>
        <w:jc w:val="center"/>
        <w:rPr>
          <w:rFonts w:ascii="Calibri" w:eastAsia="Times New Roman" w:hAnsi="Calibri" w:cs="Times New Roman"/>
          <w:b/>
          <w:i/>
          <w:color w:val="auto"/>
          <w:bdr w:val="none" w:sz="0" w:space="0" w:color="auto"/>
        </w:rPr>
      </w:pPr>
      <w:r w:rsidRPr="00926E3A">
        <w:rPr>
          <w:rFonts w:ascii="Calibri" w:eastAsia="Times New Roman" w:hAnsi="Calibri" w:cs="Times New Roman"/>
          <w:b/>
          <w:color w:val="auto"/>
          <w:bdr w:val="none" w:sz="0" w:space="0" w:color="auto"/>
        </w:rPr>
        <w:t>Povinnosti zmluvných strán</w:t>
      </w:r>
    </w:p>
    <w:p w:rsidR="00AC250B" w:rsidRPr="00F21F08"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Pri plnení predmetu tejto zmluvy sa zhotoviteľ zaväzuje dodržiavať všeobecne záväzné predpisy, technické normy, dojednania tejto zmluvy a bude rešpektovať pokyny objednávateľa. Plnenia povinností vyplývajúcich z právnych predpisov donucovacej povahy a zo záväzných rozhodnutí, stanovísk alebo iných opatrení orgánov verejnej moci majú v prípade rozporu s povinnosťami zhotoviteľa vždy prednosť.</w:t>
      </w:r>
    </w:p>
    <w:p w:rsidR="00AC250B" w:rsidRPr="00F21F08"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Zodpovednou osobou k riešeniu otázok spojených so zhotovením diela a zaisteniu koordinácie prác za zhotoviteľa sú kľúčoví špecialisti uvedený v Prílohe č. </w:t>
      </w:r>
      <w:r w:rsidR="005949A6">
        <w:rPr>
          <w:rFonts w:ascii="Calibri" w:eastAsia="Times New Roman" w:hAnsi="Calibri" w:cs="Times New Roman"/>
          <w:color w:val="auto"/>
          <w:sz w:val="22"/>
          <w:szCs w:val="22"/>
          <w:bdr w:val="none" w:sz="0" w:space="0" w:color="auto"/>
        </w:rPr>
        <w:t>4</w:t>
      </w:r>
      <w:r w:rsidRPr="00F21F08">
        <w:rPr>
          <w:rFonts w:ascii="Calibri" w:eastAsia="Times New Roman" w:hAnsi="Calibri" w:cs="Times New Roman"/>
          <w:color w:val="auto"/>
          <w:sz w:val="22"/>
          <w:szCs w:val="22"/>
          <w:bdr w:val="none" w:sz="0" w:space="0" w:color="auto"/>
        </w:rPr>
        <w:t xml:space="preserve"> v závislosti od ich funkcie a potrieb objednávateľa. Na mieste vykonávania diela (stavenisku) musí byť prítomný vždy hlavný stavbyvedúci. Hlavný stavbyvedúci musí mať všetky právomoci od zhotoviteľa potrebné na to, aby mohol konať v mene zhotoviteľa podľa zmluvy.</w:t>
      </w:r>
    </w:p>
    <w:p w:rsidR="00AC250B" w:rsidRPr="00F21F08"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766F63">
        <w:rPr>
          <w:rFonts w:ascii="Calibri" w:eastAsia="Times New Roman" w:hAnsi="Calibri" w:cs="Times New Roman"/>
          <w:color w:val="auto"/>
          <w:sz w:val="22"/>
          <w:szCs w:val="22"/>
          <w:bdr w:val="none" w:sz="0" w:space="0" w:color="auto"/>
        </w:rPr>
        <w:lastRenderedPageBreak/>
        <w:t>Zhotoviteľ je povinný najneskôr do prevzatia staveniska preukázať uzatvorenie poistnej zmluvy na zodpovednosť za škodu spôsobenú pri výkone svojej činnosti (všeobecnú) a zároveň poistnej zmluvy na poistenie stavby (diela). Každá z uvedených poistných zmlúv musí byť uzatvorená minimálne vo výške celkovej ceny diela bez DPH určenej v tejto zmluve a zároveň je zhotoviteľ povinný udržiavať poistenie stavby (diela) v platnosti do podpisu preberacieho protokolu a poistenie zodpovednosti za škodu spôsobenú pri výkone svojej činnosti po celú dobu trvania tejto zmluvy. Poistenie diela sa musí vzťahovať minimálne na prípad poškodenia, zničenia, odcudzenia</w:t>
      </w:r>
      <w:r w:rsidRPr="00F21F08">
        <w:rPr>
          <w:rFonts w:ascii="Calibri" w:eastAsia="Times New Roman" w:hAnsi="Calibri" w:cs="Times New Roman"/>
          <w:color w:val="auto"/>
          <w:sz w:val="22"/>
          <w:szCs w:val="22"/>
          <w:bdr w:val="none" w:sz="0" w:space="0" w:color="auto"/>
        </w:rPr>
        <w:t xml:space="preserve"> alebo straty. Zhotoviteľ je povinný na požiadanie objednávateľa predložiť objednávateľovi platné poistné zmluvy a potvrdenky o platbách poisteného. Objednávateľ je oprávnený v súvislosti so žiadosťou poskytovateľa preskúmať poistenie majetku a súčasne určiť ďalšie podmienky takéhoto poistenia, ktoré zahŕňajú aj rozšírenie typu poistných rizík, pre ktoré sa poistenie vyžaduje. </w:t>
      </w:r>
    </w:p>
    <w:p w:rsidR="00AC250B" w:rsidRPr="00F21F08"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Zhotoviteľ </w:t>
      </w:r>
      <w:r w:rsidRPr="00F21F08">
        <w:rPr>
          <w:rFonts w:ascii="Calibri" w:eastAsia="Times New Roman" w:hAnsi="Calibri" w:cs="Times New Roman"/>
          <w:bCs/>
          <w:color w:val="auto"/>
          <w:sz w:val="22"/>
          <w:szCs w:val="22"/>
          <w:bdr w:val="none" w:sz="0" w:space="0" w:color="auto"/>
        </w:rPr>
        <w:t>je povinný bezodkladne oznámiť objednávateľovi vznik poistnej udalosti a súvisiace informácie.</w:t>
      </w:r>
    </w:p>
    <w:p w:rsidR="00AC250B" w:rsidRPr="00766F63"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Zhotoviteľ je povinný najneskôr do prevzatia staveniska </w:t>
      </w:r>
      <w:r w:rsidRPr="00766F63">
        <w:rPr>
          <w:rFonts w:ascii="Calibri" w:eastAsia="Times New Roman" w:hAnsi="Calibri" w:cs="Times New Roman"/>
          <w:color w:val="auto"/>
          <w:sz w:val="22"/>
          <w:szCs w:val="22"/>
          <w:bdr w:val="none" w:sz="0" w:space="0" w:color="auto"/>
        </w:rPr>
        <w:t xml:space="preserve">predložiť záväzný Plán bezpečnosti a ochrany zdravia pri práci a ochrany pred požiarmi vypracovaný a odsúhlasený oprávneným bezpečnostným technikom, alebo autorizovaným bezpečnostným technikom v spolupráci s technikom požiarnej ochrany, alebo špecialistom požiarnej ochrany. </w:t>
      </w:r>
    </w:p>
    <w:p w:rsidR="00AC250B" w:rsidRPr="00766F63"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bCs/>
          <w:color w:val="auto"/>
          <w:sz w:val="22"/>
          <w:szCs w:val="22"/>
          <w:bdr w:val="none" w:sz="0" w:space="0" w:color="auto"/>
        </w:rPr>
      </w:pPr>
      <w:r w:rsidRPr="00766F63">
        <w:rPr>
          <w:rFonts w:ascii="Calibri" w:eastAsia="Times New Roman" w:hAnsi="Calibri" w:cs="Times New Roman"/>
          <w:color w:val="auto"/>
          <w:sz w:val="22"/>
          <w:szCs w:val="22"/>
          <w:bdr w:val="none" w:sz="0" w:space="0" w:color="auto"/>
        </w:rPr>
        <w:t xml:space="preserve">Zhotoviteľ je povinný najneskôr do prevzatia staveniska predložiť </w:t>
      </w:r>
      <w:r w:rsidRPr="00766F63">
        <w:rPr>
          <w:rFonts w:ascii="Calibri" w:eastAsia="Times New Roman" w:hAnsi="Calibri" w:cs="Times New Roman"/>
          <w:bCs/>
          <w:color w:val="auto"/>
          <w:sz w:val="22"/>
          <w:szCs w:val="22"/>
          <w:bdr w:val="none" w:sz="0" w:space="0" w:color="auto"/>
        </w:rPr>
        <w:t xml:space="preserve">Plán ochrany životného prostredia </w:t>
      </w:r>
      <w:r w:rsidRPr="00766F63">
        <w:rPr>
          <w:rFonts w:ascii="Calibri" w:eastAsia="Times New Roman" w:hAnsi="Calibri" w:cs="Times New Roman"/>
          <w:color w:val="auto"/>
          <w:sz w:val="22"/>
          <w:szCs w:val="22"/>
          <w:bdr w:val="none" w:sz="0" w:space="0" w:color="auto"/>
        </w:rPr>
        <w:t>na písomné odsúhlasenie objednávateľovi</w:t>
      </w:r>
      <w:r w:rsidRPr="00766F63">
        <w:rPr>
          <w:rFonts w:ascii="Calibri" w:eastAsia="Times New Roman" w:hAnsi="Calibri" w:cs="Times New Roman"/>
          <w:bCs/>
          <w:color w:val="auto"/>
          <w:sz w:val="22"/>
          <w:szCs w:val="22"/>
          <w:bdr w:val="none" w:sz="0" w:space="0" w:color="auto"/>
        </w:rPr>
        <w:t>. Odsúhlasený plán je pre realizáciu zmluvy záväzný. Predmetný plán musí obsahovať najmä údaje o potenciálnych vplyvoch na životné prostredie vyplývajúcich zo stavebnej činnosti (hygienické zariadenia pre stavebný personál na stavenisku, likvidácia prebytočného materiálu z výkopov, resp. iného odpadu vzniknutého realizáciou prác, znečistenie pôdy, podzemnej vody a povrchových vôd olejom, znečistenou vodou, stavebnými materiálmi a chemikáliami, znečistenie ovzdušia výfukovými plynmi zo stavebných strojov a v dôsledku stavebných prác, odtok povrchovej vody z odvodňovacích systémov Staveniska do povrchových vôd, hluk a vibrácie na stavenisku a v okolí staveniska, poriadok na stavenisku, ...)</w:t>
      </w:r>
    </w:p>
    <w:p w:rsidR="00AC250B" w:rsidRPr="00766F63"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CD01BA">
        <w:rPr>
          <w:rFonts w:ascii="Calibri" w:eastAsia="Times New Roman" w:hAnsi="Calibri" w:cs="Times New Roman"/>
          <w:color w:val="auto"/>
          <w:sz w:val="22"/>
          <w:szCs w:val="22"/>
          <w:bdr w:val="none" w:sz="0" w:space="0" w:color="auto"/>
        </w:rPr>
        <w:t xml:space="preserve">Zhotoviteľ je povinný </w:t>
      </w:r>
      <w:r w:rsidRPr="00766F63">
        <w:rPr>
          <w:rFonts w:ascii="Calibri" w:eastAsia="Times New Roman" w:hAnsi="Calibri" w:cs="Times New Roman"/>
          <w:color w:val="auto"/>
          <w:sz w:val="22"/>
          <w:szCs w:val="22"/>
          <w:bdr w:val="none" w:sz="0" w:space="0" w:color="auto"/>
        </w:rPr>
        <w:t xml:space="preserve">najneskôr do 30 dní od prevzatia staveniska predložiť na písomné odsúhlasenie objednávateľovi Kontrolný a skúšobný plán (KSP) vypracovaný podľa požiadaviek  zákona č. 254/1998 Z.z. o verejných prácach, ktorého obsahom bude počet a druhy skúšok pre všetky materiály a technológie použité pri výstavbe vrátane spôsobu predkladania a zodpovednosti za skúšky. Akékoľvek doplňovania alebo vyvolané zmeny musia byť schválené Stavebným dozorom. KSP musí zahŕňať všetky kontroly a skúšky podľa zmluvy, tiež ostatné bežné a špeciálne kontroly/skúšky, ktoré zhotoviteľ považuje za potrebné na zabezpečenie kvality jeho práce/diela. Plán kontroly uvedie pre každú kontrolnú činnosť typ, spôsob, interval vykonávania, odvolávky na príslušnú normu alebo predpis a dokumentáciu a kto je zodpovedný za výkon činnosti. Táto dokumentácia musí taktiež obsahovať plánovanie merania dosahovaných hodnôt tlakových skúšok v zmysle normy STN 75 5911. Skúšky môže zhotoviteľ vykonať až po </w:t>
      </w:r>
      <w:proofErr w:type="spellStart"/>
      <w:r w:rsidRPr="00766F63">
        <w:rPr>
          <w:rFonts w:ascii="Calibri" w:eastAsia="Times New Roman" w:hAnsi="Calibri" w:cs="Times New Roman"/>
          <w:color w:val="auto"/>
          <w:sz w:val="22"/>
          <w:szCs w:val="22"/>
          <w:bdr w:val="none" w:sz="0" w:space="0" w:color="auto"/>
        </w:rPr>
        <w:t>obdržaní</w:t>
      </w:r>
      <w:proofErr w:type="spellEnd"/>
      <w:r w:rsidRPr="00766F63">
        <w:rPr>
          <w:rFonts w:ascii="Calibri" w:eastAsia="Times New Roman" w:hAnsi="Calibri" w:cs="Times New Roman"/>
          <w:color w:val="auto"/>
          <w:sz w:val="22"/>
          <w:szCs w:val="22"/>
          <w:bdr w:val="none" w:sz="0" w:space="0" w:color="auto"/>
        </w:rPr>
        <w:t xml:space="preserve"> písomného súhlasu stavebného </w:t>
      </w:r>
      <w:proofErr w:type="spellStart"/>
      <w:r w:rsidRPr="00766F63">
        <w:rPr>
          <w:rFonts w:ascii="Calibri" w:eastAsia="Times New Roman" w:hAnsi="Calibri" w:cs="Times New Roman"/>
          <w:color w:val="auto"/>
          <w:sz w:val="22"/>
          <w:szCs w:val="22"/>
          <w:bdr w:val="none" w:sz="0" w:space="0" w:color="auto"/>
        </w:rPr>
        <w:t>dozora</w:t>
      </w:r>
      <w:proofErr w:type="spellEnd"/>
      <w:r w:rsidRPr="00766F63">
        <w:rPr>
          <w:rFonts w:ascii="Calibri" w:eastAsia="Times New Roman" w:hAnsi="Calibri" w:cs="Times New Roman"/>
          <w:color w:val="auto"/>
          <w:sz w:val="22"/>
          <w:szCs w:val="22"/>
          <w:bdr w:val="none" w:sz="0" w:space="0" w:color="auto"/>
        </w:rPr>
        <w:t xml:space="preserve">. V tomto pláne budú uvedené všetky plánované skúšky a ich početnosť v súlade s požiadavkami stavebného </w:t>
      </w:r>
      <w:proofErr w:type="spellStart"/>
      <w:r w:rsidRPr="00766F63">
        <w:rPr>
          <w:rFonts w:ascii="Calibri" w:eastAsia="Times New Roman" w:hAnsi="Calibri" w:cs="Times New Roman"/>
          <w:color w:val="auto"/>
          <w:sz w:val="22"/>
          <w:szCs w:val="22"/>
          <w:bdr w:val="none" w:sz="0" w:space="0" w:color="auto"/>
        </w:rPr>
        <w:t>dozora</w:t>
      </w:r>
      <w:proofErr w:type="spellEnd"/>
      <w:r w:rsidRPr="00766F63">
        <w:rPr>
          <w:rFonts w:ascii="Calibri" w:eastAsia="Times New Roman" w:hAnsi="Calibri" w:cs="Times New Roman"/>
          <w:color w:val="auto"/>
          <w:sz w:val="22"/>
          <w:szCs w:val="22"/>
          <w:bdr w:val="none" w:sz="0" w:space="0" w:color="auto"/>
        </w:rPr>
        <w:t xml:space="preserve"> a/alebo objednávateľa. </w:t>
      </w:r>
      <w:r w:rsidRPr="00766F63">
        <w:rPr>
          <w:rFonts w:ascii="Calibri" w:eastAsia="Times New Roman" w:hAnsi="Calibri" w:cs="Times New Roman"/>
          <w:bCs/>
          <w:color w:val="auto"/>
          <w:sz w:val="22"/>
          <w:szCs w:val="22"/>
          <w:bdr w:val="none" w:sz="0" w:space="0" w:color="auto"/>
        </w:rPr>
        <w:t>Odsúhlasený plán je pre realizáciu zmluvy záväzný. Zhotoviteľ dohodne s objednávateľom čas a miesto pre stanovené skúšky každého zariadenia, materiálu alebo iných častí diela, ak objednávateľ neurčí inak. Tento bod platí pre všetky skúšky.</w:t>
      </w:r>
    </w:p>
    <w:p w:rsidR="00AC250B" w:rsidRPr="002F1310"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766F63">
        <w:rPr>
          <w:rFonts w:ascii="Calibri" w:eastAsia="Times New Roman" w:hAnsi="Calibri" w:cs="Times New Roman"/>
          <w:color w:val="auto"/>
          <w:sz w:val="22"/>
          <w:szCs w:val="22"/>
          <w:bdr w:val="none" w:sz="0" w:space="0" w:color="auto"/>
        </w:rPr>
        <w:t xml:space="preserve">Zhotoviteľ je povinný najneskôr k prevzatiu staveniska predložiť Zábezpeku (bankovú záruku, resp. inú alternatívnu zábezpeku) na vykonanie prác (na splnenie zmluvných záväzkov) vo forme a od inštitúcie odsúhlasenej objednávateľom vo výške 10 % zmluvnej ceny. Poskytnutie bankovej záruky na vykonanie prác sa musí riadiť ustanoveniami § 313 a </w:t>
      </w:r>
      <w:proofErr w:type="spellStart"/>
      <w:r w:rsidRPr="00766F63">
        <w:rPr>
          <w:rFonts w:ascii="Calibri" w:eastAsia="Times New Roman" w:hAnsi="Calibri" w:cs="Times New Roman"/>
          <w:color w:val="auto"/>
          <w:sz w:val="22"/>
          <w:szCs w:val="22"/>
          <w:bdr w:val="none" w:sz="0" w:space="0" w:color="auto"/>
        </w:rPr>
        <w:t>násl</w:t>
      </w:r>
      <w:proofErr w:type="spellEnd"/>
      <w:r w:rsidRPr="00766F63">
        <w:rPr>
          <w:rFonts w:ascii="Calibri" w:eastAsia="Times New Roman" w:hAnsi="Calibri" w:cs="Times New Roman"/>
          <w:color w:val="auto"/>
          <w:sz w:val="22"/>
          <w:szCs w:val="22"/>
          <w:bdr w:val="none" w:sz="0" w:space="0" w:color="auto"/>
        </w:rPr>
        <w:t>. zákona č. 513/1991 Zb. Obchodný zákonník v znení neskorších predpisov. Zhotoviteľ zabezpečí, aby zábezpeka bola platná a účinná až do dátumu vydania protokolu o vyhotovení</w:t>
      </w:r>
      <w:r w:rsidRPr="00F21F08">
        <w:rPr>
          <w:rFonts w:ascii="Calibri" w:eastAsia="Times New Roman" w:hAnsi="Calibri" w:cs="Times New Roman"/>
          <w:color w:val="auto"/>
          <w:sz w:val="22"/>
          <w:szCs w:val="22"/>
          <w:bdr w:val="none" w:sz="0" w:space="0" w:color="auto"/>
        </w:rPr>
        <w:t xml:space="preserve"> diela. Objednávateľ vráti zábezpeku na vykonanie prác zhotoviteľovi do 21 dní od </w:t>
      </w:r>
      <w:proofErr w:type="spellStart"/>
      <w:r w:rsidRPr="00F21F08">
        <w:rPr>
          <w:rFonts w:ascii="Calibri" w:eastAsia="Times New Roman" w:hAnsi="Calibri" w:cs="Times New Roman"/>
          <w:color w:val="auto"/>
          <w:sz w:val="22"/>
          <w:szCs w:val="22"/>
          <w:bdr w:val="none" w:sz="0" w:space="0" w:color="auto"/>
        </w:rPr>
        <w:t>obdržania</w:t>
      </w:r>
      <w:proofErr w:type="spellEnd"/>
      <w:r w:rsidRPr="00F21F08">
        <w:rPr>
          <w:rFonts w:ascii="Calibri" w:eastAsia="Times New Roman" w:hAnsi="Calibri" w:cs="Times New Roman"/>
          <w:color w:val="auto"/>
          <w:sz w:val="22"/>
          <w:szCs w:val="22"/>
          <w:bdr w:val="none" w:sz="0" w:space="0" w:color="auto"/>
        </w:rPr>
        <w:t xml:space="preserve"> originálu protokolu o vyhotovení diela.</w:t>
      </w:r>
    </w:p>
    <w:p w:rsidR="00AC250B" w:rsidRPr="00766F63"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766F63">
        <w:rPr>
          <w:rFonts w:ascii="Calibri" w:eastAsia="Times New Roman" w:hAnsi="Calibri" w:cs="Times New Roman"/>
          <w:color w:val="auto"/>
          <w:sz w:val="22"/>
          <w:szCs w:val="22"/>
          <w:bdr w:val="none" w:sz="0" w:space="0" w:color="auto"/>
        </w:rPr>
        <w:lastRenderedPageBreak/>
        <w:t>Zhotoviteľ vypracuje v spolupráci s objednávateľom a podľa požiadaviek objednávateľa Plán organizácie výstavby (POV).</w:t>
      </w:r>
    </w:p>
    <w:p w:rsidR="00AC250B" w:rsidRPr="003E0382"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766F63">
        <w:rPr>
          <w:rFonts w:ascii="Calibri" w:eastAsia="Times New Roman" w:hAnsi="Calibri" w:cs="Times New Roman"/>
          <w:color w:val="auto"/>
          <w:sz w:val="22"/>
          <w:szCs w:val="22"/>
          <w:bdr w:val="none" w:sz="0" w:space="0" w:color="auto"/>
        </w:rPr>
        <w:t xml:space="preserve">Zhotoviteľ je povinný vykonať skúšky za prítomnosti stavebného </w:t>
      </w:r>
      <w:proofErr w:type="spellStart"/>
      <w:r w:rsidRPr="00766F63">
        <w:rPr>
          <w:rFonts w:ascii="Calibri" w:eastAsia="Times New Roman" w:hAnsi="Calibri" w:cs="Times New Roman"/>
          <w:color w:val="auto"/>
          <w:sz w:val="22"/>
          <w:szCs w:val="22"/>
          <w:bdr w:val="none" w:sz="0" w:space="0" w:color="auto"/>
        </w:rPr>
        <w:t>dozora</w:t>
      </w:r>
      <w:proofErr w:type="spellEnd"/>
      <w:r w:rsidRPr="00766F63">
        <w:rPr>
          <w:rFonts w:ascii="Calibri" w:eastAsia="Times New Roman" w:hAnsi="Calibri" w:cs="Times New Roman"/>
          <w:color w:val="auto"/>
          <w:sz w:val="22"/>
          <w:szCs w:val="22"/>
          <w:bdr w:val="none" w:sz="0" w:space="0" w:color="auto"/>
        </w:rPr>
        <w:t xml:space="preserve"> a určeného zástupcu objednávateľa. Ak vykonané skúšky nie sú úspešné, je stavebný dozor oprávnený nariadiť zhotoviteľovi pred</w:t>
      </w:r>
      <w:r w:rsidRPr="00CD01BA">
        <w:rPr>
          <w:rFonts w:ascii="Calibri" w:eastAsia="Times New Roman" w:hAnsi="Calibri" w:cs="Times New Roman"/>
          <w:color w:val="auto"/>
          <w:sz w:val="22"/>
          <w:szCs w:val="22"/>
          <w:bdr w:val="none" w:sz="0" w:space="0" w:color="auto"/>
        </w:rPr>
        <w:t xml:space="preserve"> podpisom preberacieho protokolu opakovanie skúšok. Náklady na opakovanie skúšok znáša zhotoviteľ. Ak aj opakovaná skúška bude neúspešná, objednávateľ je oprávnený od tejto zmluvy odstúpiť.</w:t>
      </w:r>
    </w:p>
    <w:p w:rsidR="00AC250B" w:rsidRPr="00F21F08"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Ak zhotoviteľ pri realizácii diela použije k zhotoveniu diela látky v množstve, ktoré by mohli ohroziť životné prostredie, musí s nimi zaobchádzať tak, aby k ohrozeniu životného prostredia nedošlo. Aj napriek tomu musí mať zhotoviteľ pre takéto prípady pripravený havarijný plán, ktorý je povinný na požiadanie stavebného </w:t>
      </w:r>
      <w:proofErr w:type="spellStart"/>
      <w:r w:rsidRPr="00F21F08">
        <w:rPr>
          <w:rFonts w:ascii="Calibri" w:eastAsia="Times New Roman" w:hAnsi="Calibri" w:cs="Times New Roman"/>
          <w:color w:val="auto"/>
          <w:sz w:val="22"/>
          <w:szCs w:val="22"/>
          <w:bdr w:val="none" w:sz="0" w:space="0" w:color="auto"/>
        </w:rPr>
        <w:t>dozora</w:t>
      </w:r>
      <w:proofErr w:type="spellEnd"/>
      <w:r w:rsidRPr="00F21F08">
        <w:rPr>
          <w:rFonts w:ascii="Calibri" w:eastAsia="Times New Roman" w:hAnsi="Calibri" w:cs="Times New Roman"/>
          <w:color w:val="auto"/>
          <w:sz w:val="22"/>
          <w:szCs w:val="22"/>
          <w:bdr w:val="none" w:sz="0" w:space="0" w:color="auto"/>
        </w:rPr>
        <w:t xml:space="preserve"> alebo objednávateľa kedykoľvek predložiť k nahliadnutiu.</w:t>
      </w:r>
    </w:p>
    <w:p w:rsidR="00AC250B" w:rsidRPr="00F21F08"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Zhotoviteľ je povinný viesť na stavbe stavebný denník, ktorý sa prehlasuje za právny dokument a odsúhlasené záznamy v denníku sú záväzné. Záznamy v denníku nenahradzujú písomné dodatky a nemôžu sa považovať za objednávky/pokyny pre naviac práce ani za odsúhlasenie vykonaných prác. Za riadne vedenie stavebného denníka zodpovedá stavbyvedúci zhotoviteľa. Do stavebného denníka je zhotoviteľ povinný okrem požiadaviek daných právnymi predpismi zapisovať všetky skutočnosti rozhodné pre plnenie tejto zmluvy, najmä údaje o časovom postupe prác, ich rozsahu a spôsobe vykonávania, o stave miesta vykonávania diela, odchýlky od projektovej dokumentácie prerokované a odsúhlasené určenými osobami zmluvných strán na kontrolných dňoch, údaje o opatreniach urobených v oblasti bezpečnosti a ochrany zdravia pri práci, požiarnej ochrany a ochrany životného prostredia, údaje o mimoriadnych udalostiach, pracovných úrazoch, škodách.</w:t>
      </w:r>
    </w:p>
    <w:p w:rsidR="00AC250B" w:rsidRPr="00F21F08"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Zhotoviteľ obmedzí svoju činnosť na stavenisko a na akékoľvek ďalšie priestory, ktoré môže zhotoviteľ získať a ktoré určená osoba objednávateľa odsúhlasí ako pracovné priestory. Zhotoviteľ podnikne všetky potrebné opatrenia na to, aby zariadenie zhotoviteľa, zamestnanci a poddodávatelia zhotoviteľa </w:t>
      </w:r>
      <w:r>
        <w:rPr>
          <w:rFonts w:ascii="Calibri" w:eastAsia="Times New Roman" w:hAnsi="Calibri" w:cs="Times New Roman"/>
          <w:color w:val="auto"/>
          <w:sz w:val="22"/>
          <w:szCs w:val="22"/>
          <w:bdr w:val="none" w:sz="0" w:space="0" w:color="auto"/>
        </w:rPr>
        <w:t xml:space="preserve">v ktoromkoľvek rade </w:t>
      </w:r>
      <w:r w:rsidRPr="00F21F08">
        <w:rPr>
          <w:rFonts w:ascii="Calibri" w:eastAsia="Times New Roman" w:hAnsi="Calibri" w:cs="Times New Roman"/>
          <w:color w:val="auto"/>
          <w:sz w:val="22"/>
          <w:szCs w:val="22"/>
          <w:bdr w:val="none" w:sz="0" w:space="0" w:color="auto"/>
        </w:rPr>
        <w:t>zostali na stavenisku a v týchto ďalších priestoroch a aby nezaberali priľahlé pozemky.</w:t>
      </w:r>
    </w:p>
    <w:p w:rsidR="00AC250B" w:rsidRPr="00F21F08"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Zhotoviteľ sa zaväzuje udržiavať na stavenisku poriadok a po skončení prác v daný deň upratať stavenisko tak, aby nedochádzalo k nebezpečenstvu úrazu, a aby sa zabránilo znečisťovaniu okolia stavby.</w:t>
      </w:r>
    </w:p>
    <w:p w:rsidR="00AC250B" w:rsidRPr="00F21F08"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Zhotoviteľ nie je oprávnený žiadať od objednávateľa zabezpečenie a náhradu nákladov na dopravu, ubytovanie a stravovanie svojich zamestnancov, resp. zamestnancov svojich poddodávateľov</w:t>
      </w:r>
      <w:r>
        <w:rPr>
          <w:rFonts w:ascii="Calibri" w:eastAsia="Times New Roman" w:hAnsi="Calibri" w:cs="Times New Roman"/>
          <w:color w:val="auto"/>
          <w:sz w:val="22"/>
          <w:szCs w:val="22"/>
          <w:bdr w:val="none" w:sz="0" w:space="0" w:color="auto"/>
        </w:rPr>
        <w:t xml:space="preserve"> v ktoromkoľvek rade</w:t>
      </w:r>
      <w:r w:rsidRPr="00F21F08">
        <w:rPr>
          <w:rFonts w:ascii="Calibri" w:eastAsia="Times New Roman" w:hAnsi="Calibri" w:cs="Times New Roman"/>
          <w:color w:val="auto"/>
          <w:sz w:val="22"/>
          <w:szCs w:val="22"/>
          <w:bdr w:val="none" w:sz="0" w:space="0" w:color="auto"/>
        </w:rPr>
        <w:t>.</w:t>
      </w:r>
    </w:p>
    <w:p w:rsidR="00AC250B" w:rsidRPr="00F21F08"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Objednávateľ je oprávnený kedykoľvek kontrolovať zhotovovanie diela. Ak objednávateľ zistí, že zhotoviteľ zhotovuje dielo v rozpore so svojimi povinnosťami, resp. zhotoviteľ nerealizuje dielo v požadovanej kvalite, je objednávateľ oprávnený dožadovať sa toho, aby zhotoviteľ diela ihneď odstránil vady vzniknuté </w:t>
      </w:r>
      <w:proofErr w:type="spellStart"/>
      <w:r w:rsidRPr="00F21F08">
        <w:rPr>
          <w:rFonts w:ascii="Calibri" w:eastAsia="Times New Roman" w:hAnsi="Calibri" w:cs="Times New Roman"/>
          <w:color w:val="auto"/>
          <w:sz w:val="22"/>
          <w:szCs w:val="22"/>
          <w:bdr w:val="none" w:sz="0" w:space="0" w:color="auto"/>
        </w:rPr>
        <w:t>vadným</w:t>
      </w:r>
      <w:proofErr w:type="spellEnd"/>
      <w:r w:rsidRPr="00F21F08">
        <w:rPr>
          <w:rFonts w:ascii="Calibri" w:eastAsia="Times New Roman" w:hAnsi="Calibri" w:cs="Times New Roman"/>
          <w:color w:val="auto"/>
          <w:sz w:val="22"/>
          <w:szCs w:val="22"/>
          <w:bdr w:val="none" w:sz="0" w:space="0" w:color="auto"/>
        </w:rPr>
        <w:t xml:space="preserve"> zhotovovaním a dielo zhotovoval riadnym spôsobom. Ak tak zhotoviteľ neurobí ani v primeranej lehote poskytnutej mu na to objednávateľom, považuje sa to za podstatné porušenie tejto zmluvy s právom objednávateľa od zmluvy odstúpiť. V prípade, ak objednávateľ toto právo na odstúpenie od zmluvy nevyužije, je objednávateľ oprávnený vykonať na náklady zhotoviteľa všetky nevyhnutné opatrenia smerujúce k zaisteniu včasného a riadneho zhotovovania diela, najmä môže vykonať potrebné činnosti alebo odstrániť vzniknuté vady sám alebo tretími osobami, bez toho aby tým bola dotknutá zodpovednosť zhotoviteľa za splnenie jeho záväzku podľa tejto zmluvy. Objednávateľ má právo náklady s tým spojené započítať si ako svoju pohľadávku voči zhotoviteľovi jednostranným zápočtom zo zádržného.</w:t>
      </w:r>
    </w:p>
    <w:p w:rsidR="00AC250B" w:rsidRPr="00F21F08"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Nezhotovenie diela ako celku je podstatným porušením tejto zmluvy.</w:t>
      </w:r>
    </w:p>
    <w:p w:rsidR="00AC250B" w:rsidRPr="00F21F08"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Objednávateľ sa zaväzuje, že počas vykonávania diela poskytne zhotoviteľovi v nevyhnutnom rozsahu potrebné spolupôsobenie a súčinnosť.</w:t>
      </w:r>
    </w:p>
    <w:p w:rsidR="00AC250B" w:rsidRPr="00F21F08"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Objednávateľ zodpovedá za to, že riadny priebeh vykonávania diela zhotoviteľom nebude rušený neoprávnenými zásahmi tretích osôb.</w:t>
      </w:r>
    </w:p>
    <w:p w:rsidR="00AC250B" w:rsidRPr="00F21F08"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lastRenderedPageBreak/>
        <w:t>Zhotoviteľ preberá v plnom rozsahu zodpovednosť za vlastné riadenie postupu prác a dodržiavanie predpisov o bezpečnosti práce a ochrany zdravia pri práci v zmysle zákona č. 124/2006 Z. z. v platnom znení, za zaistenie bezpečnosti a ochrany zdravia pri stavebných prácach, v zmysle vyhlášky Ministerstva práce, sociálnych vecí a rodiny č. 147/2013 Z. z. v platnom znení, za ochranu pred požiarmi, v zmysle zákona č. 314/2001 Z. z. v platnom znení, za plnenie ustanovení vyhlášky Ministerstva vnútra č.121/2002 Z. z. v platnom znení pri činnostiach so zvýšeným nebezpečenstvom vzniku požiaru, v prípade potreby na vlastné náklady za zaistenie bezpečnostného dozoru s požadovanou kvalifikáciou v zmysle vyhlášky Ministerstva práce, sociálnych vecí a rodiny č. 508/2009 Z. z. v platnom znení, za zabezpečenie uzatvorenie dohody o vytvorení podmienok bezpečnosti a ochrany zdravia pri práci so svojimi poddodávateľmi, v zmysle nariadenia vlády Slovenskej republiky č. 396/2006 Z. z. o minimálnych bezpečnostných a zdravotných požiadavkách na stavenisko, za vybavenie svojich zamestnancov predpísanými osobnými ochrannými pracovnými prostriedkami (ďalej OOPP), za používanie OOPP všetkými jeho zamestnancami a zamestnancami jeho poddodávateľov</w:t>
      </w:r>
      <w:r>
        <w:rPr>
          <w:rFonts w:ascii="Calibri" w:eastAsia="Times New Roman" w:hAnsi="Calibri" w:cs="Times New Roman"/>
          <w:color w:val="auto"/>
          <w:sz w:val="22"/>
          <w:szCs w:val="22"/>
          <w:bdr w:val="none" w:sz="0" w:space="0" w:color="auto"/>
        </w:rPr>
        <w:t xml:space="preserve"> v ktoromkoľvek rade</w:t>
      </w:r>
      <w:r w:rsidRPr="00F21F08">
        <w:rPr>
          <w:rFonts w:ascii="Calibri" w:eastAsia="Times New Roman" w:hAnsi="Calibri" w:cs="Times New Roman"/>
          <w:color w:val="auto"/>
          <w:sz w:val="22"/>
          <w:szCs w:val="22"/>
          <w:bdr w:val="none" w:sz="0" w:space="0" w:color="auto"/>
        </w:rPr>
        <w:t>, ktoré sú pre dané pracovisko a pracovné činnosti predpísané, na svoje náklady za odstránenie ním spôsobených nedostatkov na úseku bezpečnosti a ochrany zdravia pri práci a ochrany pred požiarmi a za zachovanie poriadku na pracovisku. Zhotoviteľ sa zároveň zaväzuje dodržiavať Nariadenie vlády SR č. 387/2006 Z. z. o požiadavkách na zaistenie bezpečnostného a zdravotného označenia pri práci, Nariadenie vlády č. 392/2006 Z. z. o minimálnych bezpečnostných a zdravotných požiadavkách pri používaní pracovných prostriedkov ako aj všetky právne predpisy, ktoré súvisia s právnymi predpismi uvedenými v tomto bode.</w:t>
      </w:r>
    </w:p>
    <w:p w:rsidR="00AC250B" w:rsidRPr="00F21F08"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Zhotoviteľ je povinný manipulovať s materiálom, náradím a technickým vybavením tak, aby nedošlo k poškodeniu práv, objektov, majetku objednávateľa a už zrealizovaných a odovzdaných prác. Za prípadnú akúkoľvek škodu a/alebo akékoľvek súvisiace náklady spôsobené objednávateľovi alebo tretím osobám zodpovedá zhotoviteľ v plnom rozsahu, bez ohľadu na to či tieto boli spôsobené jeho zamestnancami alebo ním poverenými tretími osobami alebo poddodávateľmi v ktoromkoľvek rade. Zhotoviteľ je povinný akékoľvek náklady uhradiť v plnom rozsahu dotknutej strane a škodu odstrániť na vlastné náklady. Zhotoviteľ bude zodpovedný aj za všetky škody na cestách, odvodňovacích kanáloch, potrubiach, kábloch a ostatných inžinierskych sieťach spôsobené ním alebo ním poverenými tretími osobami alebo jeho poddodávateľmi v ktoromkoľvek rade počas vykonávania diela a takéto škody musí v rámci zmluvnej ceny odstrániť do doby, ktorá bude určená na ich odstránenie stavebným dozorom a/alebo objednávateľom.</w:t>
      </w:r>
    </w:p>
    <w:p w:rsidR="00AC250B" w:rsidRPr="002F1310"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Zhotoviteľ je pred začatím výkopových prác alebo iných prác, ktoré by mohli ohroziť jednotlivé podzemné a nadzemné vedenia, ako sú kanalizácia, vodovod, telekomunikačné a iné káble, elektrické vedenia, plynovodné potrubia a pod., povinný na svoje náklady oboznámiť sa s umiestnením všetkých existujúcich inžinierskych sieti. Zabezpečenie vytýčenia  podzemných vedení a súhlasov správcov podzemných a nadzemných inžinierskych sietí k realizácii prác si obstaráva zhotoviteľ. Ďalšie vytýčenie a iné meračské a geodetické práce, potrebné pre vykonanie predmetu zmluvy zabezpečuje zhotoviteľ odborne spôsobilými osobami. Zhotoviteľ je povinný starostlivo chrániť a udržiavať všetky smerové a výškové body, zameriavacie </w:t>
      </w:r>
      <w:r w:rsidRPr="002F1310">
        <w:rPr>
          <w:rFonts w:ascii="Calibri" w:eastAsia="Times New Roman" w:hAnsi="Calibri" w:cs="Times New Roman"/>
          <w:color w:val="auto"/>
          <w:sz w:val="22"/>
          <w:szCs w:val="22"/>
          <w:bdr w:val="none" w:sz="0" w:space="0" w:color="auto"/>
        </w:rPr>
        <w:t>konštrukcie, vytyčovacie kolíky a ďalšie predmety (pomôcky) použité pre vytýčenie stavby.</w:t>
      </w:r>
    </w:p>
    <w:p w:rsidR="00AC250B" w:rsidRPr="002F1310"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2F1310">
        <w:rPr>
          <w:rFonts w:ascii="Calibri" w:eastAsia="Times New Roman" w:hAnsi="Calibri" w:cs="Times New Roman"/>
          <w:color w:val="auto"/>
          <w:sz w:val="22"/>
          <w:szCs w:val="22"/>
          <w:bdr w:val="none" w:sz="0" w:space="0" w:color="auto"/>
        </w:rPr>
        <w:t>Zhotoviteľ zodpovedá za ochranu pred požiarmi a za bezpečnosť a ochranu zdravia všetkých osôb na stavenisku.</w:t>
      </w:r>
    </w:p>
    <w:p w:rsidR="00AC250B" w:rsidRPr="002D0AD5"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2F1310">
        <w:rPr>
          <w:rFonts w:ascii="Calibri" w:eastAsia="Times New Roman" w:hAnsi="Calibri" w:cs="Times New Roman"/>
          <w:color w:val="auto"/>
          <w:sz w:val="22"/>
          <w:szCs w:val="22"/>
          <w:bdr w:val="none" w:sz="0" w:space="0" w:color="auto"/>
        </w:rPr>
        <w:t xml:space="preserve">Zhotoviteľ zabezpečí plnenie zákona č. 124/2006 Z. z. v znení neskorších predpisov o bezpečnosti a ochrane zdravia pri práci  a nariadenia vlády SR č. 396/2006 Z. z. o minimálnych bezpečnostných a zdravotných požiadavkách na stavenisko a určí menovite Koordinátora bezpečnosti a Koordinátora ochrany pred požiarmi do prevzatia staveniska v zmysle bodu 4.1. tejto zmluvy. Stavebný dozor a/alebo objednávateľ sú oprávnení okamžite zastaviť práce, ak dôjde k ohrozeniu života a zdravia zamestnancov zo strany zhotoviteľa. V zmysle právnych predpisov za škody takto vzniknuté zodpovedá zhotoviteľ. Zamestnanci zhotoviteľa a </w:t>
      </w:r>
      <w:r w:rsidRPr="002F1310">
        <w:rPr>
          <w:rFonts w:ascii="Calibri" w:eastAsia="Times New Roman" w:hAnsi="Calibri" w:cs="Times New Roman"/>
          <w:color w:val="auto"/>
          <w:sz w:val="22"/>
          <w:szCs w:val="22"/>
          <w:bdr w:val="none" w:sz="0" w:space="0" w:color="auto"/>
        </w:rPr>
        <w:lastRenderedPageBreak/>
        <w:t xml:space="preserve">zamestnanci jeho poddodávateľov </w:t>
      </w:r>
      <w:r>
        <w:rPr>
          <w:rFonts w:ascii="Calibri" w:eastAsia="Times New Roman" w:hAnsi="Calibri" w:cs="Times New Roman"/>
          <w:color w:val="auto"/>
          <w:sz w:val="22"/>
          <w:szCs w:val="22"/>
          <w:bdr w:val="none" w:sz="0" w:space="0" w:color="auto"/>
        </w:rPr>
        <w:t>v ktoromkoľvek rade</w:t>
      </w:r>
      <w:r w:rsidRPr="002F1310">
        <w:rPr>
          <w:rFonts w:ascii="Calibri" w:eastAsia="Times New Roman" w:hAnsi="Calibri" w:cs="Times New Roman"/>
          <w:color w:val="auto"/>
          <w:sz w:val="22"/>
          <w:szCs w:val="22"/>
          <w:bdr w:val="none" w:sz="0" w:space="0" w:color="auto"/>
        </w:rPr>
        <w:t xml:space="preserve"> sú povinní podrobiť sa na vyzvanie </w:t>
      </w:r>
      <w:r w:rsidRPr="002D0AD5">
        <w:rPr>
          <w:rFonts w:ascii="Calibri" w:eastAsia="Times New Roman" w:hAnsi="Calibri" w:cs="Times New Roman"/>
          <w:color w:val="auto"/>
          <w:sz w:val="22"/>
          <w:szCs w:val="22"/>
          <w:bdr w:val="none" w:sz="0" w:space="0" w:color="auto"/>
        </w:rPr>
        <w:t xml:space="preserve">orientačnej dychovej skúške, ktorú vykonajú určení zamestnanci objednávateľa. Odmietnutie podrobiť sa na vyzvanie orientačnej dychovej skúške sa považuje za podstatné porušenie povinností v oblasti bezpečnosti práce a ochrany zdravia pri práci. </w:t>
      </w:r>
    </w:p>
    <w:p w:rsidR="00AC250B" w:rsidRPr="002D0AD5"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2D0AD5">
        <w:rPr>
          <w:rFonts w:ascii="Calibri" w:eastAsia="Times New Roman" w:hAnsi="Calibri" w:cs="Times New Roman"/>
          <w:color w:val="auto"/>
          <w:sz w:val="22"/>
          <w:szCs w:val="22"/>
          <w:bdr w:val="none" w:sz="0" w:space="0" w:color="auto"/>
        </w:rPr>
        <w:t>Zhotoviteľ sa zaväzuje, že pri vykonávaní diela bude dodržiavať všetky ustanovenia vyplývajúce pre neho z § 52, § 54, § 56 Zákona č. 79/2015 Z. z. o odpadoch v platnom znení a že na svoje náklady po ukončení prác zabezpečí spätný odber prepravných obalov, v ktorých bol tovar dodaný a to priebežne, najmenej však raz mesačne.</w:t>
      </w:r>
    </w:p>
    <w:p w:rsidR="00AC250B" w:rsidRPr="00F21F08"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2D0AD5">
        <w:rPr>
          <w:rFonts w:ascii="Calibri" w:eastAsia="Times New Roman" w:hAnsi="Calibri" w:cs="Times New Roman"/>
          <w:color w:val="auto"/>
          <w:sz w:val="22"/>
          <w:szCs w:val="22"/>
          <w:bdr w:val="none" w:sz="0" w:space="0" w:color="auto"/>
        </w:rPr>
        <w:t>Zhotoviteľ bude na vlastné náklady odstraňovať odpady, ktoré sú výsledkom činností pri zhotovovaní diela. Do prevzatia staveniska zhotoviteľ predloží určenému</w:t>
      </w:r>
      <w:r w:rsidRPr="00F21F08">
        <w:rPr>
          <w:rFonts w:ascii="Calibri" w:eastAsia="Times New Roman" w:hAnsi="Calibri" w:cs="Times New Roman"/>
          <w:color w:val="auto"/>
          <w:sz w:val="22"/>
          <w:szCs w:val="22"/>
          <w:bdr w:val="none" w:sz="0" w:space="0" w:color="auto"/>
        </w:rPr>
        <w:t xml:space="preserve"> zástupcovi objednávateľa fotokópiu potvrdenia o registrácii na príslušnom orgáne štátnej správy odpadového hospodárstva v mieste sídla alebo mieste podnikania v zmysle ustanovení § 98 ods.1 a ods. 4 Zákona č.79/2015 Z. z. o odpadoch v platnom znení a/alebo fotokópiu potvrdenia o registrácii každého subdodávateľa, ktorý bude túto činnosť vykonávať.</w:t>
      </w:r>
    </w:p>
    <w:p w:rsidR="00AC250B" w:rsidRPr="00F21F08"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Zhotoviteľ sa zaväzuje zabezpečiť nakladanie s odpadom, vzniknutým pri prácach v súlade so zákonom č. 79/2015 Z. z. o odpadoch. Plánované odovzdanie odpadu je nutné vopred konzultovať s objednávateľom, po odsúhlasení konkrétneho prevádzkovateľa zariadenia na zhodnocovanie odpadov alebo zneškodňovanie odpadov môže zhotoviteľ odovzdať tento odpad do týchto zariadení. Po odovzdaní odpadu zhotoviteľ odovzdá všetky doklady: vážne lístky, Sprievodné listy NO a ostatné doklady, ktoré </w:t>
      </w:r>
      <w:proofErr w:type="spellStart"/>
      <w:r w:rsidRPr="00F21F08">
        <w:rPr>
          <w:rFonts w:ascii="Calibri" w:eastAsia="Times New Roman" w:hAnsi="Calibri" w:cs="Times New Roman"/>
          <w:color w:val="auto"/>
          <w:sz w:val="22"/>
          <w:szCs w:val="22"/>
          <w:bdr w:val="none" w:sz="0" w:space="0" w:color="auto"/>
        </w:rPr>
        <w:t>obdrží</w:t>
      </w:r>
      <w:proofErr w:type="spellEnd"/>
      <w:r w:rsidRPr="00F21F08">
        <w:rPr>
          <w:rFonts w:ascii="Calibri" w:eastAsia="Times New Roman" w:hAnsi="Calibri" w:cs="Times New Roman"/>
          <w:color w:val="auto"/>
          <w:sz w:val="22"/>
          <w:szCs w:val="22"/>
          <w:bdr w:val="none" w:sz="0" w:space="0" w:color="auto"/>
        </w:rPr>
        <w:t xml:space="preserve"> pri odovzdaní odpadu, vzniknutého pri realizácii prác neodkladne (do 3 pracovných dní) stavebnému dozorovi. Pri porušení tejto povinnosti má objednávateľ právo uplatniť si voči zhotoviteľovi nárok na regresnú náhradu škody, ktorá mu tým vznikla, pričom škodou sa rozumejú aj akékoľvek pokuty alebo iné majetkové sankcie uložené orgánmi verejnej správy objednávateľovi z dôvodu alebo v súvislosti s nedodržaním tejto povinnosti zhotoviteľom.</w:t>
      </w:r>
    </w:p>
    <w:p w:rsidR="00AC250B" w:rsidRPr="00F21F08"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V prípade, ak k vykonaniu diela majú byť použité nebezpečné chemické látky a/alebo zmesi, je zhotoviteľ povinný pred začatím vykonávania diela oznámiť objednávateľovi aké nebezpečné chemické látky a zmesi bude používať a zároveň je povinný v prípade ich použitia doložiť k nim karty bezpečnostných údajov. Zhotoviteľ zabezpečí, aby všetky obaly chemických látok a zmesi, ktoré používa boli označené výstražnými symbolmi a popisnými štítkami v slovenskom jazyku. Zároveň sa zaväzuje, že nebezpečné látky a nebezpečné odpady bude skladovať len v priestoroch, ktoré sú na to určené a v súlade s platnou legislatívou (napr. protipožiarna ochrana, životné prostredie, BOZP a pod.).</w:t>
      </w:r>
    </w:p>
    <w:p w:rsidR="00AC250B" w:rsidRPr="00F21F08"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Zhotoviteľ vyzve stavebného </w:t>
      </w:r>
      <w:proofErr w:type="spellStart"/>
      <w:r w:rsidRPr="00F21F08">
        <w:rPr>
          <w:rFonts w:ascii="Calibri" w:eastAsia="Times New Roman" w:hAnsi="Calibri" w:cs="Times New Roman"/>
          <w:color w:val="auto"/>
          <w:sz w:val="22"/>
          <w:szCs w:val="22"/>
          <w:bdr w:val="none" w:sz="0" w:space="0" w:color="auto"/>
        </w:rPr>
        <w:t>dozora</w:t>
      </w:r>
      <w:proofErr w:type="spellEnd"/>
      <w:r w:rsidRPr="00F21F08">
        <w:rPr>
          <w:rFonts w:ascii="Calibri" w:eastAsia="Times New Roman" w:hAnsi="Calibri" w:cs="Times New Roman"/>
          <w:color w:val="auto"/>
          <w:sz w:val="22"/>
          <w:szCs w:val="22"/>
          <w:bdr w:val="none" w:sz="0" w:space="0" w:color="auto"/>
        </w:rPr>
        <w:t xml:space="preserve"> a objednávateľa minimálne 3 dni dopredu k prevereniu všetkých stavebných prác, ktoré budú ďalším postupom zakryté. Zo stavebných prác, materiálov, výrobkov a/alebo zariadení, ktoré majú byť ďalším postupom zakryté, zhotoviteľ vyhotoví písomný a obrazový záznam, ktorý bude súčasťou preberacieho protokolu a na požiadanie sprístupní k nahliadnutiu doklady preukazujúce nákup zabudovaného, resp. zakrytého materiálu a/alebo výrobkov a/alebo zariadení. Stavebný dozor vykoná kontrolu. V prípade, že ju nevykoná, je povinný uhradiť náklady dodatočného odkrytia, pokiaľ také odkrytie požaduje. Ak sa však pri dodatočnom odkrytí zistí, že vykonané práce boli </w:t>
      </w:r>
      <w:proofErr w:type="spellStart"/>
      <w:r w:rsidRPr="00F21F08">
        <w:rPr>
          <w:rFonts w:ascii="Calibri" w:eastAsia="Times New Roman" w:hAnsi="Calibri" w:cs="Times New Roman"/>
          <w:color w:val="auto"/>
          <w:sz w:val="22"/>
          <w:szCs w:val="22"/>
          <w:bdr w:val="none" w:sz="0" w:space="0" w:color="auto"/>
        </w:rPr>
        <w:t>vadné</w:t>
      </w:r>
      <w:proofErr w:type="spellEnd"/>
      <w:r w:rsidRPr="00F21F08">
        <w:rPr>
          <w:rFonts w:ascii="Calibri" w:eastAsia="Times New Roman" w:hAnsi="Calibri" w:cs="Times New Roman"/>
          <w:color w:val="auto"/>
          <w:sz w:val="22"/>
          <w:szCs w:val="22"/>
          <w:bdr w:val="none" w:sz="0" w:space="0" w:color="auto"/>
        </w:rPr>
        <w:t>, nesie náklady dodatočného odkrytia zhotoviteľ.</w:t>
      </w:r>
    </w:p>
    <w:p w:rsidR="00AC250B" w:rsidRPr="005949A6" w:rsidRDefault="00AC250B" w:rsidP="005949A6">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Zhotoviteľ sa zaväzuje zabezpečiť pre objednávateľa na zhotovenie diela materiály, výrobky a zariadenia najvyššej možnej kvality. Objednávateľ si vyhradzuje právo prostredníctvom stavebného </w:t>
      </w:r>
      <w:proofErr w:type="spellStart"/>
      <w:r w:rsidRPr="00F21F08">
        <w:rPr>
          <w:rFonts w:ascii="Calibri" w:eastAsia="Times New Roman" w:hAnsi="Calibri" w:cs="Times New Roman"/>
          <w:color w:val="auto"/>
          <w:sz w:val="22"/>
          <w:szCs w:val="22"/>
          <w:bdr w:val="none" w:sz="0" w:space="0" w:color="auto"/>
        </w:rPr>
        <w:t>dozora</w:t>
      </w:r>
      <w:proofErr w:type="spellEnd"/>
      <w:r w:rsidRPr="00F21F08">
        <w:rPr>
          <w:rFonts w:ascii="Calibri" w:eastAsia="Times New Roman" w:hAnsi="Calibri" w:cs="Times New Roman"/>
          <w:color w:val="auto"/>
          <w:sz w:val="22"/>
          <w:szCs w:val="22"/>
          <w:bdr w:val="none" w:sz="0" w:space="0" w:color="auto"/>
        </w:rPr>
        <w:t xml:space="preserve"> schvaľovať všetky materiály, výrobky a zariadenia, ktoré zhotoviteľ na zhotovenie predmetu zmluvy zabezpečil, pred ich zabudovaním do diela a najmenej 7 dní pred plánovanou objednávkou alebo nákupom týchto materiálov výrobkov alebo zariadení. Spôsob, formu a rozsah takéhoto schvaľovania určí zhotoviteľ v súlade s požiadavkami objednávateľa. Za týmto účelom zhotoviteľ predloží objednávateľovi najmä vzorky, certifikáty a prehlásenia zhody týchto výrobkov, materiálov a/alebo zariadení. Zhotoviteľ je oprávnený zabezpečiť len také materiály, výrobky a zariadenia, ktoré sú nové, neboli doposiaľ používané a objednávateľ s nimi v minulosti žiadnym spôsobom nedisponoval.</w:t>
      </w:r>
    </w:p>
    <w:p w:rsidR="00AC250B" w:rsidRPr="00F21F08"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lastRenderedPageBreak/>
        <w:t xml:space="preserve">Zhotoviteľ sa zaväzuje zabezpečiť pre objednávateľa na zhotovenie diela stavebné materiály a technológiu v najvyššej možnej energetickej výhodnosti pri súčasnom zachovaní hospodárnosti a ostatných požiadaviek objednávateľa v zmysle tejto zmluvy. </w:t>
      </w:r>
    </w:p>
    <w:p w:rsidR="00AC250B" w:rsidRPr="00F21F08"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Zhotoviteľ zodpovedá za to, že pri realizácii diela nepoužije materiál, o ktorom je v dobe jeho zabudovania známe, že je škodlivý, resp. je po záručnej dobe, alebo vykazuje iné vady a nedostatky. Zhotoviteľ pri realizácii predmetu zmluvy použije výrobky v zmysle </w:t>
      </w:r>
      <w:r w:rsidR="00BA20B7">
        <w:rPr>
          <w:rFonts w:ascii="Calibri" w:eastAsia="Times New Roman" w:hAnsi="Calibri" w:cs="Times New Roman"/>
          <w:color w:val="auto"/>
          <w:sz w:val="22"/>
          <w:szCs w:val="22"/>
          <w:bdr w:val="none" w:sz="0" w:space="0" w:color="auto"/>
        </w:rPr>
        <w:t>výzvy</w:t>
      </w:r>
      <w:r w:rsidRPr="00F21F08">
        <w:rPr>
          <w:rFonts w:ascii="Calibri" w:eastAsia="Times New Roman" w:hAnsi="Calibri" w:cs="Times New Roman"/>
          <w:color w:val="auto"/>
          <w:sz w:val="22"/>
          <w:szCs w:val="22"/>
          <w:bdr w:val="none" w:sz="0" w:space="0" w:color="auto"/>
        </w:rPr>
        <w:t xml:space="preserve"> a svojej ponuky, ktoré majú také vlastnosti, aby počas predpokladanej existencie stavby bola pri bežnej údržbe zaručená požadovaná maximálna mechanická pevnosť a stabilita, požiarna bezpečnosť, hygienické požiadavky, ochrana zdravia a životného prostredia, bezpečnosť pri užívaní, za čo zodpovedá</w:t>
      </w:r>
    </w:p>
    <w:p w:rsidR="00AC250B" w:rsidRPr="00F21F08"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Zhotoviteľ vyhlasuje, že sa dôkladne oboznámil so všetkými relevantnými informáciami týkajúcimi sa vykonávania diela, najmä s rozsahom a povahou diela, vykonal obhliadku miesta vykonávania diela a je oprávnený a odborne spôsobilý vykonať dielo v požadovanom rozsahu.</w:t>
      </w:r>
    </w:p>
    <w:p w:rsidR="00AC250B" w:rsidRPr="00F21F08"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Zhotoviteľ sa zaväzuje podať určenému zástupcovi objednávateľa správu bez zbytočného odkladu, hneď ako sa dozvie, že vznikli/vzniknú akékoľvek prekážky pri zhotovovaní diela, ktoré bránia alebo budú brániť v plnení povinností majúcich vplyv na cenu, lehotu vykonania diela a/alebo rozsah diela (tzn. okrem zmien, pri ktorých postačuje zápis v stavebnom denníku) a o dôsledkoch takejto skutočnosti. </w:t>
      </w:r>
    </w:p>
    <w:p w:rsidR="00AC250B" w:rsidRPr="005949A6"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Zhotoviteľ vykoná všetky primerané kroky na ochranu životného prostredia (tak na stavenisku ako aj mimo neho) a na obmedzenie škôd a ohrozenia ľudí a majetku. Zhotoviteľ sa výslovne zaväzuje, že pri vykonávaní diela a ani po jeho ukončení nespôsobí ekologickú haváriu alebo </w:t>
      </w:r>
      <w:r w:rsidRPr="005949A6">
        <w:rPr>
          <w:rFonts w:ascii="Calibri" w:eastAsia="Times New Roman" w:hAnsi="Calibri" w:cs="Times New Roman"/>
          <w:color w:val="auto"/>
          <w:sz w:val="22"/>
          <w:szCs w:val="22"/>
          <w:bdr w:val="none" w:sz="0" w:space="0" w:color="auto"/>
        </w:rPr>
        <w:t>škodu na životnom prostredí.</w:t>
      </w:r>
    </w:p>
    <w:p w:rsidR="00AC250B" w:rsidRPr="005949A6"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5949A6">
        <w:rPr>
          <w:rFonts w:ascii="Calibri" w:eastAsia="Times New Roman" w:hAnsi="Calibri" w:cs="Times New Roman"/>
          <w:color w:val="auto"/>
          <w:sz w:val="22"/>
          <w:szCs w:val="22"/>
          <w:bdr w:val="none" w:sz="0" w:space="0" w:color="auto"/>
        </w:rPr>
        <w:t>O všetkých fosíliách, minciach, cenných alebo starožitných predmetoch a objektoch, a iných pozostatkoch alebo predmetoch geologicky a archeologicky zaujímavých nájdených na stavenisku oboznámi zhotoviteľ bezodkladne objednávateľa. Zhotoviteľ je povinný vykonať potrebné opatrenia na zabránenie zamestnancom a poddodávateľom zhotoviteľa v ktoromkoľvek rade alebo iným osobám, aby vybrali alebo poškodili niektoré z týchto nálezov a je povinný uzavrieť v zmysle zákona č. 49/2002 Z. z. zmluvu s právnickou osobou, ktorá má príslušné oprávnenie na vykonanie záchranného archeologického výskumu/prieskumu a zabezpečiť archeologický výskumu/prieskumu v potrebnom rozsahu.</w:t>
      </w:r>
    </w:p>
    <w:p w:rsidR="00AC250B" w:rsidRPr="00F21F08"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5949A6">
        <w:rPr>
          <w:rFonts w:ascii="Calibri" w:eastAsia="Times New Roman" w:hAnsi="Calibri" w:cs="Times New Roman"/>
          <w:color w:val="auto"/>
          <w:sz w:val="22"/>
          <w:szCs w:val="22"/>
          <w:bdr w:val="none" w:sz="0" w:space="0" w:color="auto"/>
        </w:rPr>
        <w:t>Zhotoviteľ je povinný na výzvu objednávateľa odstrániť zo staveniska a nahradiť akékoľvek technologické zariadenie alebo materiály, ktoré nie sú v súlade s touto zmluvou,</w:t>
      </w:r>
      <w:r w:rsidRPr="00F21F08">
        <w:rPr>
          <w:rFonts w:ascii="Calibri" w:eastAsia="Times New Roman" w:hAnsi="Calibri" w:cs="Times New Roman"/>
          <w:color w:val="auto"/>
          <w:sz w:val="22"/>
          <w:szCs w:val="22"/>
          <w:bdr w:val="none" w:sz="0" w:space="0" w:color="auto"/>
        </w:rPr>
        <w:t xml:space="preserve"> a ktoré súčasne nerealizoval na pokyn objednávateľa a/alebo odstrániť a znovu vykonať akékoľvek práce, ktoré nie sú v súlade s touto zmluvou a ktoré súčasne nerealizoval na pokyn objednávateľa. Ustanovenia o cene tým nie sú dotknuté, prípadné náklady hradí zhotoviteľ.</w:t>
      </w:r>
    </w:p>
    <w:p w:rsidR="00AC250B" w:rsidRPr="00F21F08"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Zhotoviteľ vyhlasuje, že sa oboznámil s vhodnosťou a dostupnosťou prístupových ciest na stavenisko. Ak v súvislosti so začatím prác na stavenisku je potrebné požiadať o vydanie rozhodnutí na zvláštne užívanie komunikácií (</w:t>
      </w:r>
      <w:proofErr w:type="spellStart"/>
      <w:r w:rsidRPr="00F21F08">
        <w:rPr>
          <w:rFonts w:ascii="Calibri" w:eastAsia="Times New Roman" w:hAnsi="Calibri" w:cs="Times New Roman"/>
          <w:color w:val="auto"/>
          <w:sz w:val="22"/>
          <w:szCs w:val="22"/>
          <w:bdr w:val="none" w:sz="0" w:space="0" w:color="auto"/>
        </w:rPr>
        <w:t>rozkopávkové</w:t>
      </w:r>
      <w:proofErr w:type="spellEnd"/>
      <w:r w:rsidRPr="00F21F08">
        <w:rPr>
          <w:rFonts w:ascii="Calibri" w:eastAsia="Times New Roman" w:hAnsi="Calibri" w:cs="Times New Roman"/>
          <w:color w:val="auto"/>
          <w:sz w:val="22"/>
          <w:szCs w:val="22"/>
          <w:bdr w:val="none" w:sz="0" w:space="0" w:color="auto"/>
        </w:rPr>
        <w:t xml:space="preserve"> povolenie a pod.) za ich riadne a včasné obstarávanie zodpovedá  zhotoviteľ. Zhotoviteľ je povinný počínať si tak, aby sa predišlo poškodeniu každej cesty alebo mostu v dôsledku dopravy zhotoviteľa, činnosti zamestnanca alebo poddodávateľa zhotoviteľa</w:t>
      </w:r>
      <w:r>
        <w:rPr>
          <w:rFonts w:ascii="Calibri" w:eastAsia="Times New Roman" w:hAnsi="Calibri" w:cs="Times New Roman"/>
          <w:color w:val="auto"/>
          <w:sz w:val="22"/>
          <w:szCs w:val="22"/>
          <w:bdr w:val="none" w:sz="0" w:space="0" w:color="auto"/>
        </w:rPr>
        <w:t xml:space="preserve"> v ktoromkoľvek rade</w:t>
      </w:r>
      <w:r w:rsidRPr="00F21F08">
        <w:rPr>
          <w:rFonts w:ascii="Calibri" w:eastAsia="Times New Roman" w:hAnsi="Calibri" w:cs="Times New Roman"/>
          <w:color w:val="auto"/>
          <w:sz w:val="22"/>
          <w:szCs w:val="22"/>
          <w:bdr w:val="none" w:sz="0" w:space="0" w:color="auto"/>
        </w:rPr>
        <w:t>. Uvedené zahŕňa najmä správne používanie vhodných vozidiel a trás. Zhotoviteľ je zároveň zodpovedný za každú údržbu vrátanie čistenia použitých komunikácií, ktorá môže byť požadovaná v dôsledku používania prístupových ciest zhotoviteľom a je povinný zriadiť všetky potrebné dopravné značky alebo smerové tabule a získať všetky povolenia, ktoré môžu byť požadované príslušnými úradmi.</w:t>
      </w:r>
    </w:p>
    <w:p w:rsidR="00AC250B" w:rsidRPr="00F21F08"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Zhotoviteľ zodpovedá za škody na majetku objednávateľa, ktoré preukázateľne spôsobil svojou činnosťou pri zhotovovaní diela bez zavinenia objednávateľa.</w:t>
      </w:r>
    </w:p>
    <w:p w:rsidR="00AC250B" w:rsidRPr="00F21F08"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Zhotoviteľ je povinný pri zhotovovaní diela dodržať technologické postupy stanovené výrobcom použitých materiálov, výrobkov, zariadení a pod.</w:t>
      </w:r>
    </w:p>
    <w:p w:rsidR="00AC250B" w:rsidRPr="00F21F08"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Zhotoviteľ je povinný strpieť výkon kontroly/auditu súvisiaceho s dodávaným tovarom, službami a stavebnými prácami, a to oprávnenými osobami na výkon tejto </w:t>
      </w:r>
      <w:r w:rsidRPr="00F21F08">
        <w:rPr>
          <w:rFonts w:ascii="Calibri" w:eastAsia="Times New Roman" w:hAnsi="Calibri" w:cs="Times New Roman"/>
          <w:color w:val="auto"/>
          <w:sz w:val="22"/>
          <w:szCs w:val="22"/>
          <w:bdr w:val="none" w:sz="0" w:space="0" w:color="auto"/>
        </w:rPr>
        <w:lastRenderedPageBreak/>
        <w:t>kontroly/auditu do lehoty určenej riadiacou dokumentáciou OP, kód výzvy: IROP-PO4-SC421-2017-19 a poskytnúť im a objednávateľovi všetku potrebnú súčinnosť. Zhotoviteľ zabezpečí rovnakú povinnosť u poddodávateľov v ktoromkoľvek rade.</w:t>
      </w:r>
    </w:p>
    <w:p w:rsidR="00AC250B" w:rsidRPr="00F21F08"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Oprávnené osoby na výkon kontroly/auditu sú najmä: </w:t>
      </w:r>
    </w:p>
    <w:p w:rsidR="00AC250B" w:rsidRPr="00F21F08" w:rsidRDefault="00AC250B" w:rsidP="00AC250B">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ind w:left="851" w:hanging="284"/>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Poskytovateľ nenávratného finančného prostriedku (Ministerstvo pôdohospodárstva a rozvoja vidieka SR) a ním poverené osoby, </w:t>
      </w:r>
    </w:p>
    <w:p w:rsidR="00AC250B" w:rsidRPr="00F21F08" w:rsidRDefault="00AC250B" w:rsidP="00AC250B">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ind w:left="851" w:hanging="284"/>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Útvar vnútorného auditu poskytovateľa alebo Sprostredkovateľského orgánu a nimi poverené osoby,</w:t>
      </w:r>
    </w:p>
    <w:p w:rsidR="00AC250B" w:rsidRPr="00F21F08" w:rsidRDefault="00AC250B" w:rsidP="00AC250B">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ind w:left="851" w:hanging="284"/>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Najvyšší kontrolný úrad SR, Certifikačný orgán a nimi poverené osoby, </w:t>
      </w:r>
    </w:p>
    <w:p w:rsidR="00AC250B" w:rsidRPr="00F21F08" w:rsidRDefault="00AC250B" w:rsidP="00AC250B">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ind w:left="851" w:hanging="284"/>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Orgán auditu, jeho spolupracujúce orgány (Úrad vládneho auditu) a osoby poverené na výkon kontroly/auditu,</w:t>
      </w:r>
    </w:p>
    <w:p w:rsidR="00AC250B" w:rsidRPr="00F21F08" w:rsidRDefault="00AC250B" w:rsidP="00AC250B">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ind w:left="851" w:hanging="284"/>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Splnomocnení zástupcovia Európskej Komisie a Európskeho dvora audítorov, </w:t>
      </w:r>
    </w:p>
    <w:p w:rsidR="00AC250B" w:rsidRPr="00F21F08" w:rsidRDefault="00AC250B" w:rsidP="00AC250B">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416"/>
          <w:tab w:val="left" w:pos="2124"/>
          <w:tab w:val="left" w:pos="2832"/>
          <w:tab w:val="left" w:pos="3540"/>
          <w:tab w:val="left" w:pos="4248"/>
          <w:tab w:val="left" w:pos="4956"/>
          <w:tab w:val="left" w:pos="5664"/>
          <w:tab w:val="left" w:pos="7200"/>
        </w:tabs>
        <w:ind w:left="851" w:hanging="284"/>
        <w:jc w:val="both"/>
        <w:outlineLvl w:val="0"/>
        <w:rPr>
          <w:rFonts w:ascii="Calibri" w:eastAsia="Times New Roman" w:hAnsi="Calibri" w:cs="Times New Roman"/>
          <w:b/>
          <w:color w:val="auto"/>
          <w:sz w:val="22"/>
          <w:szCs w:val="22"/>
          <w:bdr w:val="none" w:sz="0" w:space="0" w:color="auto"/>
        </w:rPr>
      </w:pPr>
      <w:r w:rsidRPr="00F21F08">
        <w:rPr>
          <w:rFonts w:ascii="Calibri" w:eastAsia="Times New Roman" w:hAnsi="Calibri" w:cs="Times New Roman"/>
          <w:color w:val="auto"/>
          <w:sz w:val="22"/>
          <w:szCs w:val="22"/>
          <w:bdr w:val="none" w:sz="0" w:space="0" w:color="auto"/>
        </w:rPr>
        <w:t>Orgán zabezpečujúci ochranu finančných záujmov EÚ</w:t>
      </w:r>
      <w:r w:rsidRPr="00F21F08">
        <w:rPr>
          <w:rFonts w:ascii="Calibri" w:eastAsia="Times New Roman" w:hAnsi="Calibri" w:cs="Times New Roman"/>
          <w:bCs/>
          <w:iCs/>
          <w:color w:val="auto"/>
          <w:sz w:val="22"/>
          <w:szCs w:val="22"/>
          <w:bdr w:val="none" w:sz="0" w:space="0" w:color="auto"/>
        </w:rPr>
        <w:t>,</w:t>
      </w:r>
      <w:r w:rsidRPr="00F21F08">
        <w:rPr>
          <w:rFonts w:ascii="Calibri" w:eastAsia="Times New Roman" w:hAnsi="Calibri" w:cs="Times New Roman"/>
          <w:bCs/>
          <w:iCs/>
          <w:color w:val="auto"/>
          <w:sz w:val="22"/>
          <w:szCs w:val="22"/>
          <w:bdr w:val="none" w:sz="0" w:space="0" w:color="auto"/>
        </w:rPr>
        <w:tab/>
      </w:r>
    </w:p>
    <w:p w:rsidR="00AC250B" w:rsidRPr="00F21F08" w:rsidRDefault="00AC250B" w:rsidP="00AC250B">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ind w:left="851" w:hanging="284"/>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Osoby prizvané orgánmi uvedenými v písmenách a) až f) v súlade s príslušnými právnymi predpismi SR a právnymi aktmi EÚ.</w:t>
      </w:r>
    </w:p>
    <w:p w:rsidR="00AC250B"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Zhotoviteľ je povinný poskytnúť súčinnosť pri spracovaní zmien projektu a pri spracovávaní monitorovacích správ za účelom splnenia povinností objednávateľa ako prijímateľa v súlade s príslušnou zmluvou o poskytnutí nenávratného finančného prostriedku.</w:t>
      </w:r>
    </w:p>
    <w:p w:rsidR="00AC250B" w:rsidRPr="002D0AD5" w:rsidRDefault="00AC250B" w:rsidP="00AC250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EB2560">
        <w:rPr>
          <w:rFonts w:ascii="Calibri" w:hAnsi="Calibri"/>
          <w:sz w:val="22"/>
          <w:szCs w:val="22"/>
        </w:rPr>
        <w:t>Ak v rámci plnenia zmluvy vznikne samostatné autorské dielo, zhotoviteľ zmluvou s účinnosťou odo dňa prevzatia autorského diela (a to aj len jeho akejkoľvek časti) postupuje na objednávateľa právo výkonu všetkých majetkových práv autorov k autorskému dielu, na základe čoho bude jedinou osobou oprávnenou vykonávať majetkové práva autora k autorskému dielu objednávateľovi. Objednávateľ tak bude plne oprávnený rozhodovať o použití tohto autorského diela (SW), ako aj do tohto autorského diela zasahovať, t.j. vykonať jeho spracovanie, preklad, adaptáciu, modifikáciu, aktualizáciu za účelom rozvoja a vývoja, ktoré nie je v rozpore s chránenými osobnostnými právami autorov autorského diela. Objednávateľ bude tiež oprávnený k výkonu majetkových práv aj k všetkým neskorším verziám a aktualizáciám autorského diela.</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567"/>
        <w:jc w:val="both"/>
        <w:outlineLvl w:val="0"/>
        <w:rPr>
          <w:rFonts w:ascii="Calibri" w:eastAsia="Times New Roman" w:hAnsi="Calibri" w:cs="Times New Roman"/>
          <w:color w:val="auto"/>
          <w:sz w:val="22"/>
          <w:szCs w:val="22"/>
          <w:bdr w:val="none" w:sz="0" w:space="0" w:color="auto"/>
        </w:rPr>
      </w:pPr>
    </w:p>
    <w:p w:rsidR="00AC250B" w:rsidRPr="00CD5F72"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705" w:hanging="705"/>
        <w:jc w:val="center"/>
        <w:rPr>
          <w:rFonts w:ascii="Calibri" w:eastAsia="Times New Roman" w:hAnsi="Calibri" w:cs="Times New Roman"/>
          <w:b/>
          <w:color w:val="auto"/>
          <w:bdr w:val="none" w:sz="0" w:space="0" w:color="auto"/>
        </w:rPr>
      </w:pPr>
      <w:r w:rsidRPr="00CD5F72">
        <w:rPr>
          <w:rFonts w:ascii="Calibri" w:eastAsia="Times New Roman" w:hAnsi="Calibri" w:cs="Times New Roman"/>
          <w:b/>
          <w:color w:val="auto"/>
          <w:bdr w:val="none" w:sz="0" w:space="0" w:color="auto"/>
        </w:rPr>
        <w:t>IX.</w:t>
      </w:r>
    </w:p>
    <w:p w:rsidR="00AC250B" w:rsidRPr="00CD5F72"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705" w:hanging="705"/>
        <w:jc w:val="center"/>
        <w:rPr>
          <w:rFonts w:ascii="Calibri" w:eastAsia="Times New Roman" w:hAnsi="Calibri" w:cs="Times New Roman"/>
          <w:b/>
          <w:i/>
          <w:color w:val="auto"/>
          <w:bdr w:val="none" w:sz="0" w:space="0" w:color="auto"/>
        </w:rPr>
      </w:pPr>
      <w:r w:rsidRPr="00CD5F72">
        <w:rPr>
          <w:rFonts w:ascii="Calibri" w:eastAsia="Times New Roman" w:hAnsi="Calibri" w:cs="Times New Roman"/>
          <w:b/>
          <w:color w:val="auto"/>
          <w:bdr w:val="none" w:sz="0" w:space="0" w:color="auto"/>
        </w:rPr>
        <w:t>Odovzdanie a prevzatie</w:t>
      </w:r>
    </w:p>
    <w:p w:rsidR="00AC250B" w:rsidRPr="00F21F08" w:rsidRDefault="00AC250B" w:rsidP="00AC250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vanish/>
          <w:color w:val="auto"/>
          <w:sz w:val="22"/>
          <w:szCs w:val="22"/>
          <w:bdr w:val="none" w:sz="0" w:space="0" w:color="auto"/>
        </w:rPr>
      </w:pPr>
    </w:p>
    <w:p w:rsidR="00AC250B" w:rsidRPr="00F21F08" w:rsidRDefault="00AC250B" w:rsidP="00AC250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vanish/>
          <w:color w:val="auto"/>
          <w:sz w:val="22"/>
          <w:szCs w:val="22"/>
          <w:bdr w:val="none" w:sz="0" w:space="0" w:color="auto"/>
        </w:rPr>
      </w:pPr>
    </w:p>
    <w:p w:rsidR="00AC250B" w:rsidRPr="00F21F08" w:rsidRDefault="00AC250B" w:rsidP="00AC250B">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Preberacie konanie zvoláva stavebný dozor na základe písomnej žiadosti zhotoviteľa najmenej 5 pracovných dní dopredu. Stavebný dozor musí </w:t>
      </w:r>
      <w:proofErr w:type="spellStart"/>
      <w:r w:rsidRPr="00F21F08">
        <w:rPr>
          <w:rFonts w:ascii="Calibri" w:eastAsia="Times New Roman" w:hAnsi="Calibri" w:cs="Times New Roman"/>
          <w:color w:val="auto"/>
          <w:sz w:val="22"/>
          <w:szCs w:val="22"/>
          <w:bdr w:val="none" w:sz="0" w:space="0" w:color="auto"/>
        </w:rPr>
        <w:t>obdržať</w:t>
      </w:r>
      <w:proofErr w:type="spellEnd"/>
      <w:r w:rsidRPr="00F21F08">
        <w:rPr>
          <w:rFonts w:ascii="Calibri" w:eastAsia="Times New Roman" w:hAnsi="Calibri" w:cs="Times New Roman"/>
          <w:color w:val="auto"/>
          <w:sz w:val="22"/>
          <w:szCs w:val="22"/>
          <w:bdr w:val="none" w:sz="0" w:space="0" w:color="auto"/>
        </w:rPr>
        <w:t xml:space="preserve"> písomnú žiadosť od zhotoviteľa najmenej 14 dní pred požadovaným termínom preberacieho konania. K žiadosti je zhotoviteľ povinný odovzdať stavebnému dozorovi najmä p</w:t>
      </w:r>
      <w:r w:rsidR="005949A6">
        <w:rPr>
          <w:rFonts w:ascii="Calibri" w:eastAsia="Times New Roman" w:hAnsi="Calibri" w:cs="Times New Roman"/>
          <w:color w:val="auto"/>
          <w:sz w:val="22"/>
          <w:szCs w:val="22"/>
          <w:bdr w:val="none" w:sz="0" w:space="0" w:color="auto"/>
        </w:rPr>
        <w:t>odklady v súlade s Prílohou č. 5</w:t>
      </w:r>
      <w:r w:rsidRPr="00F21F08">
        <w:rPr>
          <w:rFonts w:ascii="Calibri" w:eastAsia="Times New Roman" w:hAnsi="Calibri" w:cs="Times New Roman"/>
          <w:color w:val="auto"/>
          <w:sz w:val="22"/>
          <w:szCs w:val="22"/>
          <w:bdr w:val="none" w:sz="0" w:space="0" w:color="auto"/>
        </w:rPr>
        <w:t>. Prípadné chýbajúce podklady doloží bezodkladne, najneskôr však ku dňu prevzatia a odovzdania diela.</w:t>
      </w:r>
    </w:p>
    <w:p w:rsidR="00AC250B" w:rsidRPr="00F21F08" w:rsidRDefault="00AC250B" w:rsidP="00AC250B">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O odovzdaní a prevzatí diela bude spísaný preberací protokol, z ktorého bude zrejmý stav diela v okamihu jeho prevzatia objednávateľom. Preberací protokol spíšu zmluvné strany v dvoch vyhotoveniach. Zápis bude obsahovať minimálne:</w:t>
      </w:r>
    </w:p>
    <w:p w:rsidR="00AC250B" w:rsidRPr="00F21F08" w:rsidRDefault="00AC250B" w:rsidP="00AC25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851"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označenie stavby a popis diela</w:t>
      </w:r>
    </w:p>
    <w:p w:rsidR="00AC250B" w:rsidRPr="00F21F08" w:rsidRDefault="00AC250B" w:rsidP="00AC25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851"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označenie zmluvných strán</w:t>
      </w:r>
    </w:p>
    <w:p w:rsidR="00AC250B" w:rsidRPr="00F21F08" w:rsidRDefault="00AC250B" w:rsidP="00AC25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851"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vyjadrenie objednávateľa k prevzatiu diela</w:t>
      </w:r>
    </w:p>
    <w:p w:rsidR="00AC250B" w:rsidRPr="00F21F08" w:rsidRDefault="00AC250B" w:rsidP="00AC25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851"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prílohy</w:t>
      </w:r>
    </w:p>
    <w:p w:rsidR="00AC250B" w:rsidRPr="00F21F08" w:rsidRDefault="00AC250B" w:rsidP="00AC250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851"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podpisy</w:t>
      </w:r>
    </w:p>
    <w:p w:rsidR="00AC250B" w:rsidRPr="00F21F08" w:rsidRDefault="00AC250B" w:rsidP="00AC25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vanish/>
          <w:color w:val="auto"/>
          <w:sz w:val="22"/>
          <w:szCs w:val="22"/>
          <w:bdr w:val="none" w:sz="0" w:space="0" w:color="auto"/>
        </w:rPr>
      </w:pPr>
    </w:p>
    <w:p w:rsidR="00AC250B" w:rsidRPr="00F21F08" w:rsidRDefault="00AC250B" w:rsidP="00AC25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vanish/>
          <w:color w:val="auto"/>
          <w:sz w:val="22"/>
          <w:szCs w:val="22"/>
          <w:bdr w:val="none" w:sz="0" w:space="0" w:color="auto"/>
        </w:rPr>
      </w:pPr>
    </w:p>
    <w:p w:rsidR="00AC250B" w:rsidRPr="00F21F08" w:rsidRDefault="00AC250B" w:rsidP="00AC25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vanish/>
          <w:color w:val="auto"/>
          <w:sz w:val="22"/>
          <w:szCs w:val="22"/>
          <w:bdr w:val="none" w:sz="0" w:space="0" w:color="auto"/>
        </w:rPr>
      </w:pPr>
    </w:p>
    <w:p w:rsidR="00AC250B" w:rsidRPr="00F21F08" w:rsidRDefault="00AC250B" w:rsidP="00AC25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vanish/>
          <w:color w:val="auto"/>
          <w:sz w:val="22"/>
          <w:szCs w:val="22"/>
          <w:bdr w:val="none" w:sz="0" w:space="0" w:color="auto"/>
        </w:rPr>
      </w:pPr>
    </w:p>
    <w:p w:rsidR="00AC250B" w:rsidRPr="00F21F08" w:rsidRDefault="00AC250B" w:rsidP="00AC25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vanish/>
          <w:color w:val="auto"/>
          <w:sz w:val="22"/>
          <w:szCs w:val="22"/>
          <w:bdr w:val="none" w:sz="0" w:space="0" w:color="auto"/>
        </w:rPr>
      </w:pPr>
    </w:p>
    <w:p w:rsidR="00AC250B" w:rsidRPr="00F21F08" w:rsidRDefault="00AC250B" w:rsidP="00AC25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vanish/>
          <w:color w:val="auto"/>
          <w:sz w:val="22"/>
          <w:szCs w:val="22"/>
          <w:bdr w:val="none" w:sz="0" w:space="0" w:color="auto"/>
        </w:rPr>
      </w:pPr>
    </w:p>
    <w:p w:rsidR="00AC250B" w:rsidRPr="00F21F08" w:rsidRDefault="00AC250B" w:rsidP="00AC25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vanish/>
          <w:color w:val="auto"/>
          <w:sz w:val="22"/>
          <w:szCs w:val="22"/>
          <w:bdr w:val="none" w:sz="0" w:space="0" w:color="auto"/>
        </w:rPr>
      </w:pPr>
    </w:p>
    <w:p w:rsidR="00AC250B" w:rsidRPr="00F21F08" w:rsidRDefault="00AC250B" w:rsidP="00AC25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vanish/>
          <w:color w:val="auto"/>
          <w:sz w:val="22"/>
          <w:szCs w:val="22"/>
          <w:bdr w:val="none" w:sz="0" w:space="0" w:color="auto"/>
        </w:rPr>
      </w:pPr>
    </w:p>
    <w:p w:rsidR="00AC250B" w:rsidRPr="00F21F08" w:rsidRDefault="00AC250B" w:rsidP="00AC25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vanish/>
          <w:color w:val="auto"/>
          <w:sz w:val="22"/>
          <w:szCs w:val="22"/>
          <w:bdr w:val="none" w:sz="0" w:space="0" w:color="auto"/>
        </w:rPr>
      </w:pPr>
    </w:p>
    <w:p w:rsidR="00AC250B" w:rsidRPr="00F21F08" w:rsidRDefault="00AC250B" w:rsidP="00AC250B">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vanish/>
          <w:color w:val="auto"/>
          <w:sz w:val="22"/>
          <w:szCs w:val="22"/>
          <w:bdr w:val="none" w:sz="0" w:space="0" w:color="auto"/>
        </w:rPr>
      </w:pPr>
    </w:p>
    <w:p w:rsidR="00AC250B" w:rsidRPr="00F21F08" w:rsidRDefault="00AC250B" w:rsidP="00AC250B">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vanish/>
          <w:color w:val="auto"/>
          <w:sz w:val="22"/>
          <w:szCs w:val="22"/>
          <w:bdr w:val="none" w:sz="0" w:space="0" w:color="auto"/>
        </w:rPr>
      </w:pPr>
    </w:p>
    <w:p w:rsidR="00AC250B" w:rsidRPr="00F21F08" w:rsidRDefault="00AC250B" w:rsidP="00AC250B">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Dielo je zhotovené a odovzdané podpisom preberacieho protokolu. Dielo je vykonané až vo chvíli podpisu protokolu o vyhotovení diela. Protokol o vyhotovení diela podpíšu zmluvné strany po uplynutí lehoty na oznámenie vád a po odstránení všetkých vád oznámených objednávateľom zhotoviteľovi v tejto lehote, ak objednávateľ v protokole o vyhotovení diela neurčí inak.</w:t>
      </w:r>
    </w:p>
    <w:p w:rsidR="00AC250B" w:rsidRPr="00F21F08" w:rsidRDefault="00AC250B" w:rsidP="00AC250B">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Zhotoviteľ je povinný vypratať stavenisko do 30 dní od podpisu protokolu o vyhotovení diela. V prípade nesplnenia tejto povinnosti je objednávateľ oprávnený účtovať zhotoviteľovi </w:t>
      </w:r>
      <w:r w:rsidRPr="00F21F08">
        <w:rPr>
          <w:rFonts w:ascii="Calibri" w:eastAsia="Times New Roman" w:hAnsi="Calibri" w:cs="Times New Roman"/>
          <w:color w:val="auto"/>
          <w:sz w:val="22"/>
          <w:szCs w:val="22"/>
          <w:bdr w:val="none" w:sz="0" w:space="0" w:color="auto"/>
        </w:rPr>
        <w:lastRenderedPageBreak/>
        <w:t>zmluvnú pokutu vo výške 300 Eur bez DPH za každý začatý deň omeškania s vyprataním staveniska. Týmto nie je dotknuté právo na náhradu škody.</w:t>
      </w:r>
    </w:p>
    <w:p w:rsidR="00AC250B" w:rsidRPr="00F21F08" w:rsidRDefault="00AC250B" w:rsidP="00AC250B">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Objednávateľ sa zaväzuje zabezpečiť preberanie diela, kontrolu, rozsah, akosť dodávok a prác v súlade s touto zmluvou, určen</w:t>
      </w:r>
      <w:r>
        <w:rPr>
          <w:rFonts w:ascii="Calibri" w:eastAsia="Times New Roman" w:hAnsi="Calibri" w:cs="Times New Roman"/>
          <w:color w:val="auto"/>
          <w:sz w:val="22"/>
          <w:szCs w:val="22"/>
          <w:bdr w:val="none" w:sz="0" w:space="0" w:color="auto"/>
        </w:rPr>
        <w:t>ý</w:t>
      </w:r>
      <w:r w:rsidRPr="00F21F08">
        <w:rPr>
          <w:rFonts w:ascii="Calibri" w:eastAsia="Times New Roman" w:hAnsi="Calibri" w:cs="Times New Roman"/>
          <w:color w:val="auto"/>
          <w:sz w:val="22"/>
          <w:szCs w:val="22"/>
          <w:bdr w:val="none" w:sz="0" w:space="0" w:color="auto"/>
        </w:rPr>
        <w:t>m zástupcom objednávateľa.</w:t>
      </w:r>
    </w:p>
    <w:p w:rsidR="00AC250B" w:rsidRPr="00F21F08" w:rsidRDefault="00AC250B" w:rsidP="00AC250B">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V prípade, ak má dielo pri jeho odovzdávaní vady a/alebo nedorobky, ktoré sťažujú a/alebo bránia riadnemu, bezpečnému a plne funkčnému užívaniu diela, objednávateľ nemá povinnosť ho prevziať a podpísať preberací protokol. Ak objednávateľ odmietne prevziať dielo, uvedie v zápise dôvody takéhoto odmietnutia. K tomuto je zhotoviteľ oprávnený uviesť svoje stanovisko. Zmluvné strany si následne stanovia deň opätovného prevzatia a odovzdania diela. Bod 4.1. tejto zmluvy týmto nie je dotknutý.</w:t>
      </w:r>
    </w:p>
    <w:p w:rsidR="00AC250B" w:rsidRPr="002D0AD5" w:rsidRDefault="00AC250B" w:rsidP="00AC250B">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Objednávateľ je oprávnený prevziať dielo aj s drobnými </w:t>
      </w:r>
      <w:proofErr w:type="spellStart"/>
      <w:r w:rsidRPr="00F21F08">
        <w:rPr>
          <w:rFonts w:ascii="Calibri" w:eastAsia="Times New Roman" w:hAnsi="Calibri" w:cs="Times New Roman"/>
          <w:color w:val="auto"/>
          <w:sz w:val="22"/>
          <w:szCs w:val="22"/>
          <w:bdr w:val="none" w:sz="0" w:space="0" w:color="auto"/>
        </w:rPr>
        <w:t>vadami</w:t>
      </w:r>
      <w:proofErr w:type="spellEnd"/>
      <w:r w:rsidRPr="00F21F08">
        <w:rPr>
          <w:rFonts w:ascii="Calibri" w:eastAsia="Times New Roman" w:hAnsi="Calibri" w:cs="Times New Roman"/>
          <w:color w:val="auto"/>
          <w:sz w:val="22"/>
          <w:szCs w:val="22"/>
          <w:bdr w:val="none" w:sz="0" w:space="0" w:color="auto"/>
        </w:rPr>
        <w:t xml:space="preserve"> a nedorobkami, ktoré sami o sebe ani v spojení s inými nesťažujú a nebránia riadnemu, bezpečnému a plne funkčnému užívaniu diela. Zhotoviteľ je povinný odstrániť tieto drobné vady a nedorobky na svoje náklady riadne a včas, t. j. za podmienok a v lehotách oznámených objednávateľom a uvedených v preberacom protokole, v opačnom prípade má objednávateľ právo odstrániť vady a nedorobky sám alebo ich nechať odstrániť </w:t>
      </w:r>
      <w:r w:rsidRPr="002D0AD5">
        <w:rPr>
          <w:rFonts w:ascii="Calibri" w:eastAsia="Times New Roman" w:hAnsi="Calibri" w:cs="Times New Roman"/>
          <w:color w:val="auto"/>
          <w:sz w:val="22"/>
          <w:szCs w:val="22"/>
          <w:bdr w:val="none" w:sz="0" w:space="0" w:color="auto"/>
        </w:rPr>
        <w:t xml:space="preserve">treťou osobou na náklady Zhotoviteľa. Lehoty musia byť určené tak, aby odstránenie drobných vád a/alebo nedorobkov bolo objektívne technicky </w:t>
      </w:r>
      <w:proofErr w:type="spellStart"/>
      <w:r w:rsidRPr="002D0AD5">
        <w:rPr>
          <w:rFonts w:ascii="Calibri" w:eastAsia="Times New Roman" w:hAnsi="Calibri" w:cs="Times New Roman"/>
          <w:color w:val="auto"/>
          <w:sz w:val="22"/>
          <w:szCs w:val="22"/>
          <w:bdr w:val="none" w:sz="0" w:space="0" w:color="auto"/>
        </w:rPr>
        <w:t>zrealizovateľné</w:t>
      </w:r>
      <w:proofErr w:type="spellEnd"/>
      <w:r w:rsidRPr="002D0AD5">
        <w:rPr>
          <w:rFonts w:ascii="Calibri" w:eastAsia="Times New Roman" w:hAnsi="Calibri" w:cs="Times New Roman"/>
          <w:color w:val="auto"/>
          <w:sz w:val="22"/>
          <w:szCs w:val="22"/>
          <w:bdr w:val="none" w:sz="0" w:space="0" w:color="auto"/>
        </w:rPr>
        <w:t>.</w:t>
      </w:r>
    </w:p>
    <w:p w:rsidR="00AC250B" w:rsidRPr="002D0AD5" w:rsidRDefault="00AC250B" w:rsidP="00AC250B">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2D0AD5">
        <w:rPr>
          <w:rFonts w:ascii="Calibri" w:eastAsia="Times New Roman" w:hAnsi="Calibri" w:cs="Times New Roman"/>
          <w:color w:val="auto"/>
          <w:sz w:val="22"/>
          <w:szCs w:val="22"/>
          <w:bdr w:val="none" w:sz="0" w:space="0" w:color="auto"/>
        </w:rPr>
        <w:t>Zhotoviteľ je povinný počas realizácie diela zabezpečovať kontrolné skúšky použitých materiálov ako aj stavebných častí diela podľa príslušnej platnej STN. Materiály a stavebné časti, ktoré nevyhoveli kvalitatívnym skúškam zhotoviteľ odstráni bezodkladne na vlastné náklady. Preberacie skúšky budú vykonávané v 100%-nom rozsahu zhotovovaného diela, súčasťou preberacích skúšok vodovodných potrubí bude tlaková skúška v zmysle príslušnej normy STN a s protokolárnym vyhodnotením.</w:t>
      </w:r>
      <w:r w:rsidR="00851AFC">
        <w:rPr>
          <w:rFonts w:ascii="Calibri" w:eastAsia="Times New Roman" w:hAnsi="Calibri" w:cs="Times New Roman"/>
          <w:color w:val="auto"/>
          <w:sz w:val="22"/>
          <w:szCs w:val="22"/>
          <w:bdr w:val="none" w:sz="0" w:space="0" w:color="auto"/>
        </w:rPr>
        <w:t xml:space="preserve"> </w:t>
      </w:r>
      <w:r w:rsidR="00851AFC" w:rsidRPr="00851AFC">
        <w:rPr>
          <w:rFonts w:ascii="Calibri" w:eastAsia="Times New Roman" w:hAnsi="Calibri" w:cs="Times New Roman"/>
          <w:color w:val="auto"/>
          <w:sz w:val="22"/>
          <w:szCs w:val="22"/>
          <w:bdr w:val="none" w:sz="0" w:space="0" w:color="auto"/>
        </w:rPr>
        <w:t>Pri tlakových skúškach je zhotoviteľ povinný v súlade s požiadavkami objednávateľa preukázať funkčnosť vyhľadávacieho vodiča na potrubí.</w:t>
      </w:r>
    </w:p>
    <w:p w:rsidR="00AC250B" w:rsidRPr="00F21F08" w:rsidRDefault="00AC250B" w:rsidP="00AC250B">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2D0AD5">
        <w:rPr>
          <w:rFonts w:ascii="Calibri" w:eastAsia="Times New Roman" w:hAnsi="Calibri" w:cs="Times New Roman"/>
          <w:color w:val="auto"/>
          <w:sz w:val="22"/>
          <w:szCs w:val="22"/>
          <w:bdr w:val="none" w:sz="0" w:space="0" w:color="auto"/>
        </w:rPr>
        <w:t>Zhotoviteľ nie je oprávnený poskytnúť akúkoľvek dokumentáciu</w:t>
      </w:r>
      <w:r w:rsidRPr="00F21F08">
        <w:rPr>
          <w:rFonts w:ascii="Calibri" w:eastAsia="Times New Roman" w:hAnsi="Calibri" w:cs="Times New Roman"/>
          <w:color w:val="auto"/>
          <w:sz w:val="22"/>
          <w:szCs w:val="22"/>
          <w:bdr w:val="none" w:sz="0" w:space="0" w:color="auto"/>
        </w:rPr>
        <w:t xml:space="preserve"> a ani iné výsledky svojej činnosti, ktorá súvisí s vykonávaním diela iným osobám ako objednávateľovi.</w:t>
      </w:r>
    </w:p>
    <w:p w:rsidR="00AC250B" w:rsidRPr="00F21F08" w:rsidRDefault="00AC250B" w:rsidP="00AC250B">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Pokiaľ sa zistí pri kolaudačnom konaní nutnosť dodania ďalších dokladov od zhotoviteľa, zaväzuje sa zhotoviteľ tieto doklady bezplatne dodať objednávateľovi v lehote minimálne 5 pracovných dní pred termínom určeným príslušným orgánom. V prípade porušenia tejto povinnosti je objednávateľ oprávnený požadovať zaplatenie zmluvnej pokuty vo výške 10-násobku správneho poplatku vyrubeného v predmetnom kolaudačnom konaní. Nárok na náhradu škody tým nie je dotknutý.</w:t>
      </w:r>
    </w:p>
    <w:p w:rsidR="00AC250B" w:rsidRPr="00F21F08" w:rsidRDefault="00AC250B" w:rsidP="00AC250B">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Objednávateľ môže prevziať len dielo ako celok. Odsúhlasenie súpisu vykonaných prác sa nepovažuje za prevzatie diela, resp. časti diela.</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705" w:hanging="705"/>
        <w:jc w:val="center"/>
        <w:rPr>
          <w:rFonts w:ascii="Calibri" w:eastAsia="Times New Roman" w:hAnsi="Calibri" w:cs="Times New Roman"/>
          <w:b/>
          <w:color w:val="auto"/>
          <w:sz w:val="22"/>
          <w:szCs w:val="22"/>
          <w:bdr w:val="none" w:sz="0" w:space="0" w:color="auto"/>
        </w:rPr>
      </w:pPr>
    </w:p>
    <w:p w:rsidR="00AC250B" w:rsidRPr="00CD5F72"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705" w:hanging="705"/>
        <w:jc w:val="center"/>
        <w:rPr>
          <w:rFonts w:ascii="Calibri" w:eastAsia="Times New Roman" w:hAnsi="Calibri" w:cs="Times New Roman"/>
          <w:b/>
          <w:color w:val="auto"/>
          <w:bdr w:val="none" w:sz="0" w:space="0" w:color="auto"/>
        </w:rPr>
      </w:pPr>
      <w:r w:rsidRPr="00CD5F72">
        <w:rPr>
          <w:rFonts w:ascii="Calibri" w:eastAsia="Times New Roman" w:hAnsi="Calibri" w:cs="Times New Roman"/>
          <w:b/>
          <w:color w:val="auto"/>
          <w:bdr w:val="none" w:sz="0" w:space="0" w:color="auto"/>
        </w:rPr>
        <w:t>X.</w:t>
      </w:r>
    </w:p>
    <w:p w:rsidR="00AC250B" w:rsidRPr="00CD5F72"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705" w:hanging="705"/>
        <w:jc w:val="center"/>
        <w:rPr>
          <w:rFonts w:ascii="Calibri" w:eastAsia="Times New Roman" w:hAnsi="Calibri" w:cs="Times New Roman"/>
          <w:b/>
          <w:i/>
          <w:color w:val="auto"/>
          <w:bdr w:val="none" w:sz="0" w:space="0" w:color="auto"/>
        </w:rPr>
      </w:pPr>
      <w:r w:rsidRPr="00CD5F72">
        <w:rPr>
          <w:rFonts w:ascii="Calibri" w:eastAsia="Times New Roman" w:hAnsi="Calibri" w:cs="Times New Roman"/>
          <w:b/>
          <w:color w:val="auto"/>
          <w:bdr w:val="none" w:sz="0" w:space="0" w:color="auto"/>
        </w:rPr>
        <w:t>Zodpovednosť za vady, záruka za zhotovené dielo</w:t>
      </w:r>
    </w:p>
    <w:p w:rsidR="00AC250B" w:rsidRPr="00F21F08" w:rsidRDefault="00AC250B" w:rsidP="00AC250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rFonts w:ascii="Calibri" w:eastAsia="Times New Roman" w:hAnsi="Calibri" w:cs="Times New Roman"/>
          <w:vanish/>
          <w:color w:val="auto"/>
          <w:sz w:val="22"/>
          <w:szCs w:val="22"/>
          <w:bdr w:val="none" w:sz="0" w:space="0" w:color="auto"/>
        </w:rPr>
      </w:pPr>
    </w:p>
    <w:p w:rsidR="00AC250B" w:rsidRPr="00F21F08" w:rsidRDefault="00AC250B" w:rsidP="00AC250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rFonts w:ascii="Calibri" w:eastAsia="Times New Roman" w:hAnsi="Calibri" w:cs="Times New Roman"/>
          <w:vanish/>
          <w:color w:val="auto"/>
          <w:sz w:val="22"/>
          <w:szCs w:val="22"/>
          <w:bdr w:val="none" w:sz="0" w:space="0" w:color="auto"/>
        </w:rPr>
      </w:pPr>
    </w:p>
    <w:p w:rsidR="00AC250B" w:rsidRPr="00F21F08" w:rsidRDefault="00AC250B" w:rsidP="00AC250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rFonts w:ascii="Calibri" w:eastAsia="Times New Roman" w:hAnsi="Calibri" w:cs="Times New Roman"/>
          <w:vanish/>
          <w:color w:val="auto"/>
          <w:sz w:val="22"/>
          <w:szCs w:val="22"/>
          <w:bdr w:val="none" w:sz="0" w:space="0" w:color="auto"/>
        </w:rPr>
      </w:pPr>
    </w:p>
    <w:p w:rsidR="00AC250B" w:rsidRPr="00F21F08" w:rsidRDefault="00AC250B" w:rsidP="00AC250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rFonts w:ascii="Calibri" w:eastAsia="Times New Roman" w:hAnsi="Calibri" w:cs="Times New Roman"/>
          <w:vanish/>
          <w:color w:val="auto"/>
          <w:sz w:val="22"/>
          <w:szCs w:val="22"/>
          <w:bdr w:val="none" w:sz="0" w:space="0" w:color="auto"/>
        </w:rPr>
      </w:pPr>
    </w:p>
    <w:p w:rsidR="00AC250B" w:rsidRPr="00F21F08" w:rsidRDefault="00AC250B" w:rsidP="00AC250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rFonts w:ascii="Calibri" w:eastAsia="Times New Roman" w:hAnsi="Calibri" w:cs="Times New Roman"/>
          <w:vanish/>
          <w:color w:val="auto"/>
          <w:sz w:val="22"/>
          <w:szCs w:val="22"/>
          <w:bdr w:val="none" w:sz="0" w:space="0" w:color="auto"/>
        </w:rPr>
      </w:pPr>
    </w:p>
    <w:p w:rsidR="00AC250B" w:rsidRPr="00F21F08" w:rsidRDefault="00AC250B" w:rsidP="00AC250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rFonts w:ascii="Calibri" w:eastAsia="Times New Roman" w:hAnsi="Calibri" w:cs="Times New Roman"/>
          <w:vanish/>
          <w:color w:val="auto"/>
          <w:sz w:val="22"/>
          <w:szCs w:val="22"/>
          <w:bdr w:val="none" w:sz="0" w:space="0" w:color="auto"/>
        </w:rPr>
      </w:pPr>
    </w:p>
    <w:p w:rsidR="00AC250B" w:rsidRPr="00F21F08" w:rsidRDefault="00AC250B" w:rsidP="00AC250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rFonts w:ascii="Calibri" w:eastAsia="Times New Roman" w:hAnsi="Calibri" w:cs="Times New Roman"/>
          <w:vanish/>
          <w:color w:val="auto"/>
          <w:sz w:val="22"/>
          <w:szCs w:val="22"/>
          <w:bdr w:val="none" w:sz="0" w:space="0" w:color="auto"/>
        </w:rPr>
      </w:pPr>
    </w:p>
    <w:p w:rsidR="00AC250B" w:rsidRPr="00F21F08" w:rsidRDefault="00AC250B" w:rsidP="00AC250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rFonts w:ascii="Calibri" w:eastAsia="Times New Roman" w:hAnsi="Calibri" w:cs="Times New Roman"/>
          <w:vanish/>
          <w:color w:val="auto"/>
          <w:sz w:val="22"/>
          <w:szCs w:val="22"/>
          <w:bdr w:val="none" w:sz="0" w:space="0" w:color="auto"/>
        </w:rPr>
      </w:pPr>
    </w:p>
    <w:p w:rsidR="00AC250B" w:rsidRPr="00F21F08" w:rsidRDefault="00AC250B" w:rsidP="00AC250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rFonts w:ascii="Calibri" w:eastAsia="Times New Roman" w:hAnsi="Calibri" w:cs="Times New Roman"/>
          <w:vanish/>
          <w:color w:val="auto"/>
          <w:sz w:val="22"/>
          <w:szCs w:val="22"/>
          <w:bdr w:val="none" w:sz="0" w:space="0" w:color="auto"/>
        </w:rPr>
      </w:pPr>
    </w:p>
    <w:p w:rsidR="00AC250B" w:rsidRPr="00F21F08" w:rsidRDefault="00AC250B" w:rsidP="00AC250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rFonts w:ascii="Calibri" w:eastAsia="Times New Roman" w:hAnsi="Calibri" w:cs="Times New Roman"/>
          <w:vanish/>
          <w:color w:val="auto"/>
          <w:sz w:val="22"/>
          <w:szCs w:val="22"/>
          <w:bdr w:val="none" w:sz="0" w:space="0" w:color="auto"/>
        </w:rPr>
      </w:pPr>
    </w:p>
    <w:p w:rsidR="00AC250B" w:rsidRPr="00F21F08" w:rsidRDefault="00AC250B" w:rsidP="00AC250B">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Vady existujúce pri preberaní diela je objednávateľ povinný oznámiť pri prevzatí diela, najneskôr však bez zbytočného odkladu po tom, čo ich zistil. Týmto nie je dotknutý bod 9.6., bod 9.7. tejto zmluvy a ustanovenie § 560 ods. 2 Obchodného zákonníka.</w:t>
      </w:r>
    </w:p>
    <w:p w:rsidR="00AC250B" w:rsidRPr="00F21F08" w:rsidRDefault="00AC250B" w:rsidP="00AC250B">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Nárok objednávateľa zo zodpovednosti za vady sa bude spravovať § 564 Obchodného zákonníka.</w:t>
      </w:r>
    </w:p>
    <w:p w:rsidR="00AC250B" w:rsidRPr="00F21F08" w:rsidRDefault="00AC250B" w:rsidP="00AC250B">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Ak objednávateľ v prípade vady diela (vrátane spornej vady) zvolí nárok odstránenia vady opravou, zhotoviteľ zodpovedá za bezplatné odstránenie vád a je povinný nastúpiť na odstraňovanie vád do 5 dní od nahlásenia a vytknuté vady odstrániť v termíne určenom objednávateľom. Počas lehoty na oznámenie vád je zhotoviteľ povinný nastúpiť na odstraňovanie vád okamžite od nahlásenia a vytknuté vady odstrániť v termíne určenom objednávateľom.</w:t>
      </w:r>
    </w:p>
    <w:p w:rsidR="00AC250B" w:rsidRPr="00F21F08" w:rsidRDefault="00AC250B" w:rsidP="00AC250B">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Lehota na oznámenie vád je pre účely tejto zmluvy lehota uvedená v bode 4.1. zmluvy. Ak nie je v zmluve uvedené inak, najneskôr do konca lehoty na oznámenie vád musí byť dielo v stave </w:t>
      </w:r>
      <w:r w:rsidRPr="00F21F08">
        <w:rPr>
          <w:rFonts w:ascii="Calibri" w:eastAsia="Times New Roman" w:hAnsi="Calibri" w:cs="Times New Roman"/>
          <w:color w:val="auto"/>
          <w:sz w:val="22"/>
          <w:szCs w:val="22"/>
          <w:bdr w:val="none" w:sz="0" w:space="0" w:color="auto"/>
        </w:rPr>
        <w:lastRenderedPageBreak/>
        <w:t>požadovanom Zmluvou. Zhotoviteľ je povinný počas lehoty na oznámenie vád vykonať na svoje riziko a náklady všetky práce požadované k odstráneniu vád alebo poškodení v súlade s touto zmluvou a podľa požiadaviek objednávateľa. Týmto nie je dotknutá záruka za dielo a ostatné ustanovenia zmluvy.</w:t>
      </w:r>
    </w:p>
    <w:p w:rsidR="00AC250B" w:rsidRPr="00F21F08" w:rsidRDefault="00AC250B" w:rsidP="00AC250B">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Ak zhotoviteľ neodstráni vytknuté vady v zmysle bodu 10.3. tejto zmluvy v určenom termíne, môže objednávateľ nechať vady odstrániť na náklady zhotoviteľa sám alebo prostredníctvom tretej osoby. Odstránením vady na náklady zhotoviteľa nezaniká jeho zodpovednosť za vady či záruka za akosť, ani sa neobmedzuje ich rozsah a nie je ani dotknuté právo objednávateľa na zmluvnú pokutu za omeškanie s odstránením vád stanovenú v bode 11.3. tejto zmluvy. Zmluvné strany sa dohodli, že objednávateľ je oprávnený jednostranne započítať si svoju pohľadávku voči zhotoviteľovi titulom odstránenia vady v zmysle vyššie uvedeného. Zmluvné strany sa dohodli, že objednávateľ je oprávnený uspokojiť si jednostranným zápočtom zo zádržného aj náklady a straty objednávateľa plynúce z nedodržania lehoty výstavby zhotoviteľom a náklady vzniknuté objednávateľovi v dôsledku odstúpenia od zmluvy  z dôvodov na strane zhotoviteľa.</w:t>
      </w:r>
    </w:p>
    <w:p w:rsidR="00AC250B" w:rsidRPr="00F21F08" w:rsidRDefault="00AC250B" w:rsidP="00AC250B">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Zhotoviteľ nezodpovedá za vady spôsobené neodborným zásahom objednávateľa do diela po jeho ukončení.</w:t>
      </w:r>
    </w:p>
    <w:p w:rsidR="00AC250B" w:rsidRPr="00F21F08" w:rsidRDefault="00AC250B" w:rsidP="00AC250B">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Zhotoviteľ zodpovedá objednávateľovi za škodu (vrátane finančných strát), ktorá vznikla objednávateľovi v dôsledku vád na diele, za ktoré zodpovedá zhotoviteľ. Skutočnosť, že objednávateľ alebo stavebný dozor skontroloval výkresy, výpočty, dodávky, vzorky a vykonané práce, nezbavuje zhotoviteľa zodpovednosti za prípadné vady a nedostatky a vykonávanie potrebných kontrol tak, aby bolo zaručené riadne splnenie predmetu zmluvy. Zhotoviteľ zároveň zodpovedá za to, že sa dodané množstvo zhoduje s údajmi v sprievodných dokladoch.</w:t>
      </w:r>
    </w:p>
    <w:p w:rsidR="00AC250B" w:rsidRPr="002D0AD5" w:rsidRDefault="00AC250B" w:rsidP="00AC250B">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Zhotoviteľ poskytne záruku za úplné a kvalitné vykonanie diela, za </w:t>
      </w:r>
      <w:r w:rsidRPr="002D0AD5">
        <w:rPr>
          <w:rFonts w:ascii="Calibri" w:eastAsia="Times New Roman" w:hAnsi="Calibri" w:cs="Times New Roman"/>
          <w:color w:val="auto"/>
          <w:sz w:val="22"/>
          <w:szCs w:val="22"/>
          <w:bdr w:val="none" w:sz="0" w:space="0" w:color="auto"/>
        </w:rPr>
        <w:t xml:space="preserve">kvalitu zariadení, materiálov a výrobkov, za dosiahnutie kvalitatívno-technických parametrov celého diela podľa tejto zmluvy, a to po dobu </w:t>
      </w:r>
      <w:r w:rsidRPr="002D0AD5">
        <w:rPr>
          <w:rFonts w:ascii="Calibri" w:eastAsia="Times New Roman" w:hAnsi="Calibri" w:cs="Times New Roman"/>
          <w:b/>
          <w:color w:val="auto"/>
          <w:sz w:val="22"/>
          <w:szCs w:val="22"/>
          <w:u w:val="single"/>
          <w:bdr w:val="none" w:sz="0" w:space="0" w:color="auto"/>
        </w:rPr>
        <w:t>60 mesiacov</w:t>
      </w:r>
      <w:r w:rsidRPr="002D0AD5">
        <w:rPr>
          <w:rFonts w:ascii="Calibri" w:eastAsia="Times New Roman" w:hAnsi="Calibri" w:cs="Times New Roman"/>
          <w:color w:val="auto"/>
          <w:sz w:val="22"/>
          <w:szCs w:val="22"/>
          <w:bdr w:val="none" w:sz="0" w:space="0" w:color="auto"/>
        </w:rPr>
        <w:t xml:space="preserve"> na stavebnú časť (tzn. stavebné objekty) a </w:t>
      </w:r>
      <w:r w:rsidRPr="002D0AD5">
        <w:rPr>
          <w:rFonts w:ascii="Calibri" w:eastAsia="Times New Roman" w:hAnsi="Calibri" w:cs="Times New Roman"/>
          <w:b/>
          <w:color w:val="auto"/>
          <w:sz w:val="22"/>
          <w:szCs w:val="22"/>
          <w:u w:val="single"/>
          <w:bdr w:val="none" w:sz="0" w:space="0" w:color="auto"/>
        </w:rPr>
        <w:t>24 mesiacov</w:t>
      </w:r>
      <w:r w:rsidRPr="002D0AD5">
        <w:rPr>
          <w:rFonts w:ascii="Calibri" w:eastAsia="Times New Roman" w:hAnsi="Calibri" w:cs="Times New Roman"/>
          <w:color w:val="auto"/>
          <w:sz w:val="22"/>
          <w:szCs w:val="22"/>
          <w:bdr w:val="none" w:sz="0" w:space="0" w:color="auto"/>
        </w:rPr>
        <w:t xml:space="preserve"> na technologickú časť (tzn. prevádzkové súbory) od podpísania preberacieho protokolu, a že dielo bude mať vlastnosti dohodnuté v tejto zmluve, inak obvyklé pre dané dielo počas záručnej doby.</w:t>
      </w:r>
    </w:p>
    <w:p w:rsidR="00AC250B" w:rsidRPr="002D0AD5" w:rsidRDefault="00AC250B" w:rsidP="00AC250B">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2D0AD5">
        <w:rPr>
          <w:rFonts w:ascii="Calibri" w:eastAsia="Times New Roman" w:hAnsi="Calibri" w:cs="Times New Roman"/>
          <w:color w:val="auto"/>
          <w:sz w:val="22"/>
          <w:szCs w:val="22"/>
          <w:bdr w:val="none" w:sz="0" w:space="0" w:color="auto"/>
        </w:rPr>
        <w:t>Pre práce, na ktorých boli zistené vady a nedorobky pri odovzdávaní a preberaní predmetu zmluvy, začína záručná doba plynúť dňom ich odstránenia napriek tomu, že sa považujú za prebraté dňom podpisu preberacieho protokolu.</w:t>
      </w:r>
    </w:p>
    <w:p w:rsidR="00AC250B" w:rsidRPr="002D0AD5" w:rsidRDefault="00AC250B" w:rsidP="00AC250B">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2D0AD5">
        <w:rPr>
          <w:rFonts w:ascii="Calibri" w:eastAsia="Times New Roman" w:hAnsi="Calibri" w:cs="Times New Roman"/>
          <w:color w:val="auto"/>
          <w:sz w:val="22"/>
          <w:szCs w:val="22"/>
          <w:bdr w:val="none" w:sz="0" w:space="0" w:color="auto"/>
        </w:rPr>
        <w:t xml:space="preserve">V prípade výskytu vady, ktorá sa opakovane (minimálne 2 krát) prejaví na technologickej časti diela počas záručnej doby 24 mesiacov, je zhotoviteľ povinný poskytnúť nové </w:t>
      </w:r>
      <w:proofErr w:type="spellStart"/>
      <w:r w:rsidRPr="002D0AD5">
        <w:rPr>
          <w:rFonts w:ascii="Calibri" w:eastAsia="Times New Roman" w:hAnsi="Calibri" w:cs="Times New Roman"/>
          <w:color w:val="auto"/>
          <w:sz w:val="22"/>
          <w:szCs w:val="22"/>
          <w:bdr w:val="none" w:sz="0" w:space="0" w:color="auto"/>
        </w:rPr>
        <w:t>bezvadné</w:t>
      </w:r>
      <w:proofErr w:type="spellEnd"/>
      <w:r w:rsidRPr="002D0AD5">
        <w:rPr>
          <w:rFonts w:ascii="Calibri" w:eastAsia="Times New Roman" w:hAnsi="Calibri" w:cs="Times New Roman"/>
          <w:color w:val="auto"/>
          <w:sz w:val="22"/>
          <w:szCs w:val="22"/>
          <w:bdr w:val="none" w:sz="0" w:space="0" w:color="auto"/>
        </w:rPr>
        <w:t xml:space="preserve"> plnenie, pričom po poskytnutí nového plnenia začína na toto plynúť nová záručná doba 24 mesiacov.</w:t>
      </w:r>
    </w:p>
    <w:p w:rsidR="00AC250B" w:rsidRPr="00F21F08" w:rsidRDefault="00AC250B" w:rsidP="00AC250B">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2D0AD5">
        <w:rPr>
          <w:rFonts w:ascii="Calibri" w:eastAsia="Times New Roman" w:hAnsi="Calibri" w:cs="Times New Roman"/>
          <w:color w:val="auto"/>
          <w:sz w:val="22"/>
          <w:szCs w:val="22"/>
          <w:bdr w:val="none" w:sz="0" w:space="0" w:color="auto"/>
        </w:rPr>
        <w:t>Zhotoviteľ je povinný pri preberacom konaní odovzdať objednávateľovi zoznam použitých materiálov, výrobkov, prvkov a technologických zariadení, spolu s uvedením dĺžky záručnej doby poskytovanej výrobcom pri každom z nich, pokiaľ prekračuje vyššie uve</w:t>
      </w:r>
      <w:r w:rsidRPr="00F21F08">
        <w:rPr>
          <w:rFonts w:ascii="Calibri" w:eastAsia="Times New Roman" w:hAnsi="Calibri" w:cs="Times New Roman"/>
          <w:color w:val="auto"/>
          <w:sz w:val="22"/>
          <w:szCs w:val="22"/>
          <w:bdr w:val="none" w:sz="0" w:space="0" w:color="auto"/>
        </w:rPr>
        <w:t>dené minimálne doby.</w:t>
      </w:r>
    </w:p>
    <w:p w:rsidR="00AC250B" w:rsidRPr="00F21F08" w:rsidRDefault="00AC250B" w:rsidP="00AC250B">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Zhotoviteľ neposkytuje záruku na vykonané práce, ktoré vykoná na pokyn objednávateľa, len ak na nevhodnosť pokynu objednávateľa vopred upozornil, resp. upozornil objednávateľa na rozpor s platnými technologickými postupmi.</w:t>
      </w:r>
    </w:p>
    <w:p w:rsidR="00AC250B" w:rsidRPr="00F21F08" w:rsidRDefault="00AC250B" w:rsidP="00AC250B">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Ak záväzok zhotoviteľa zhotoviť dielo celkom alebo z časti zanikne inak ako splnením, zodpovedá zhotoviteľ za vady prác, ktoré pri zhotovovaní diela už uskutočnil a objednávateľ ich prevzal, v rozsahu a za podmienok obdobne ako keby záväzok zhotoviteľa zhotoviť dielo zanikol splnením. Objednávateľ je povinný oznámiť zhotoviteľovi vady takýchto prác bez zbytočného odkladu potom čo ich zistil, najneskôr však do uplynutia záručnej doby, ktorá začína plynúť dňom, kedy záväzok zhotoviteľa zhotoviť dielo celkom alebo z časti zanikol inak ako splnením.</w:t>
      </w:r>
    </w:p>
    <w:p w:rsidR="00AC250B" w:rsidRPr="00F21F08" w:rsidRDefault="00AC250B" w:rsidP="00AC250B">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Ak by práce na odstraňovaní niektorej vady a/alebo nedorobku a/alebo poškodenia mohli ovplyvniť výkonnosť a/alebo funkčnosť diela, môže objednávateľ vyžadovať opakovanie </w:t>
      </w:r>
      <w:r w:rsidRPr="00F21F08">
        <w:rPr>
          <w:rFonts w:ascii="Calibri" w:eastAsia="Times New Roman" w:hAnsi="Calibri" w:cs="Times New Roman"/>
          <w:color w:val="auto"/>
          <w:sz w:val="22"/>
          <w:szCs w:val="22"/>
          <w:bdr w:val="none" w:sz="0" w:space="0" w:color="auto"/>
        </w:rPr>
        <w:lastRenderedPageBreak/>
        <w:t>akýchkoľvek už vykonaných súvisiacich skúšok. Táto požiadavka musí byť objednávateľom oznámená zhotoviteľovi do 15 dní od odstránenia vady a/alebo nedorobku a/alebo poškodenia. Vzniknuté náklady hradí zhotoviteľ.</w:t>
      </w:r>
    </w:p>
    <w:p w:rsidR="00AC250B" w:rsidRPr="00F21F08" w:rsidRDefault="00AC250B" w:rsidP="00AC250B">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V prípade zhotoviteľa, ktorý je združením, sú všetci účastníci voči objednávateľovi zodpovední spoločne a nerozdielne.</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705" w:hanging="705"/>
        <w:jc w:val="center"/>
        <w:rPr>
          <w:rFonts w:ascii="Calibri" w:eastAsia="Times New Roman" w:hAnsi="Calibri" w:cs="Times New Roman"/>
          <w:b/>
          <w:color w:val="auto"/>
          <w:sz w:val="22"/>
          <w:szCs w:val="22"/>
          <w:bdr w:val="none" w:sz="0" w:space="0" w:color="auto"/>
        </w:rPr>
      </w:pPr>
    </w:p>
    <w:p w:rsidR="00AC250B" w:rsidRPr="00CD5F72"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705" w:hanging="705"/>
        <w:jc w:val="center"/>
        <w:rPr>
          <w:rFonts w:ascii="Calibri" w:eastAsia="Times New Roman" w:hAnsi="Calibri" w:cs="Times New Roman"/>
          <w:b/>
          <w:color w:val="auto"/>
          <w:bdr w:val="none" w:sz="0" w:space="0" w:color="auto"/>
        </w:rPr>
      </w:pPr>
      <w:r w:rsidRPr="00CD5F72">
        <w:rPr>
          <w:rFonts w:ascii="Calibri" w:eastAsia="Times New Roman" w:hAnsi="Calibri" w:cs="Times New Roman"/>
          <w:b/>
          <w:color w:val="auto"/>
          <w:bdr w:val="none" w:sz="0" w:space="0" w:color="auto"/>
        </w:rPr>
        <w:t>XI.</w:t>
      </w:r>
    </w:p>
    <w:p w:rsidR="00AC250B" w:rsidRPr="00CD5F72"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705" w:hanging="705"/>
        <w:jc w:val="center"/>
        <w:rPr>
          <w:rFonts w:ascii="Calibri" w:eastAsia="Times New Roman" w:hAnsi="Calibri" w:cs="Times New Roman"/>
          <w:b/>
          <w:i/>
          <w:color w:val="auto"/>
          <w:bdr w:val="none" w:sz="0" w:space="0" w:color="auto"/>
        </w:rPr>
      </w:pPr>
      <w:r w:rsidRPr="00CD5F72">
        <w:rPr>
          <w:rFonts w:ascii="Calibri" w:eastAsia="Times New Roman" w:hAnsi="Calibri" w:cs="Times New Roman"/>
          <w:b/>
          <w:color w:val="auto"/>
          <w:bdr w:val="none" w:sz="0" w:space="0" w:color="auto"/>
        </w:rPr>
        <w:t>Zmluvné pokuty</w:t>
      </w:r>
    </w:p>
    <w:p w:rsidR="00AC250B" w:rsidRPr="00F21F08" w:rsidRDefault="00AC250B" w:rsidP="00AC25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vanish/>
          <w:color w:val="auto"/>
          <w:sz w:val="22"/>
          <w:szCs w:val="22"/>
          <w:bdr w:val="none" w:sz="0" w:space="0" w:color="auto"/>
        </w:rPr>
      </w:pPr>
    </w:p>
    <w:p w:rsidR="00AC250B" w:rsidRPr="00F21F08" w:rsidRDefault="00AC250B" w:rsidP="00AC25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vanish/>
          <w:color w:val="auto"/>
          <w:sz w:val="22"/>
          <w:szCs w:val="22"/>
          <w:bdr w:val="none" w:sz="0" w:space="0" w:color="auto"/>
        </w:rPr>
      </w:pPr>
    </w:p>
    <w:p w:rsidR="00AC250B" w:rsidRPr="00F21F08" w:rsidRDefault="00AC250B" w:rsidP="00AC250B">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Zmluvné strany sa dohodli, že pri nedodržaní zmluvne dohodnutého termínu zhotovenia a odovzdania diela alebo termínu vykonania diela bez zavinenia objednávateľa, môže objednávateľ zhotoviteľovi fakturovať zmluvnú pokutu vo výške 0,025 % z ceny celého diela za každý deň omeškania. Týmto nie je dotknutý nárok na náhradu škody v plnom rozsahu.</w:t>
      </w:r>
    </w:p>
    <w:p w:rsidR="00AC250B" w:rsidRPr="00F21F08" w:rsidRDefault="00AC250B" w:rsidP="00AC250B">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Zmluvné strany sa dohodli, že v prípade omeškania objednávateľa s úhradou faktúry, môže zhotoviteľ objednávateľovi fakturovať úrok z omeškania vo výške 0,025 % z fakturovanej sumy za každý deň omeškania.</w:t>
      </w:r>
    </w:p>
    <w:p w:rsidR="00AC250B" w:rsidRPr="00F21F08" w:rsidRDefault="00AC250B" w:rsidP="00AC250B">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Ak je zhotoviteľ v omeškaní s odstránením vád, objednávateľ má právo požadovať zaplatenie zmluvnej pokuty vo výške 0,05% za každý deň prekročenia stanoveného termínu podľa článku X. bod 10.3. tejto zmluvy. Týmto nie je dotknutý nárok na náhradu škody v plnom rozsahu.</w:t>
      </w:r>
    </w:p>
    <w:p w:rsidR="00AC250B" w:rsidRPr="00F21F08" w:rsidRDefault="00AC250B" w:rsidP="00AC250B">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Zmluvné strany sa dohodli, že v prípade nesplnenia povinnosti zhotoviteľa vykonať dielo v požadovanom rozsahu a/alebo v dojednanej cene a/alebo v dojednanej kvalite a/alebo akosti, má objednávateľ právo uplatniť u zhotoviteľa zmluvnú pokutu vo výške 1 % z ceny diela. Týmto nie je dotknuté právo na náhradu škody v plnom rozsahu.</w:t>
      </w:r>
    </w:p>
    <w:p w:rsidR="00AC250B" w:rsidRPr="00F21F08" w:rsidRDefault="00AC250B" w:rsidP="00AC250B">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Zhotoviteľ znáša všetky sankcie a škodu, ktoré boli uplatnené voči objednávateľovi tretími osobami, za porušenie povinností zhotoviteľa v súvislosti s vykonávaním diela.</w:t>
      </w:r>
    </w:p>
    <w:p w:rsidR="00AC250B" w:rsidRPr="00F21F08" w:rsidRDefault="00AC250B" w:rsidP="00AC250B">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Ak zhotoviteľ postúpi pohľadávku v rozpore s bodom 19.15. tejto zmluvy, je povinný uhradiť objednávateľovi zmluvnú pokutu vo výške 20 % z hodnoty pohľadávky, ktorú postúpil. Pre vylúčenie akýchkoľvek pochybností, týmto nie je dotknutá neplatnosť takéhoto úkonu. Zároveň týmto nie je dotknuté právo na náhradu škody v plnom rozsahu.</w:t>
      </w:r>
    </w:p>
    <w:p w:rsidR="00AC250B" w:rsidRPr="00F21F08" w:rsidRDefault="00AC250B" w:rsidP="00AC250B">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Ak z dôvodu nedodržania termínu ukončenia diela a/alebo nedodržania finančného harmonogramu z dôvodov na strane zhotoviteľa určí poskytovateľ objednávateľovi ako prijímateľovi NFP povinnosť vrátiť NFP alebo jeho časť poskytnutú na tento predmet zmluvy, a/alebo bude poskytovateľ krátiť NFP formou akejkoľvek sankcie, je objednávateľ  oprávnený požadovať a zhotoviteľ mu je povinný zaplatiť zmluvnú pokutu vo výške rovnajúcej sa  celej sume NFP, ktorú bude musieť objednávateľ poskytovateľovi vrátiť, resp. vo výške rovnajúcej sa udelenej sankcie v zmysle vyššie uvedeného. Zhotoviteľ je povinný zaplatiť sumu, ktorú objednávateľ vráti poskytovateľovi v plnej výške v lehote uvedenej v písomnej výzve objednávateľa. Právo na náhradu škody  a zmluvnú pokutu  podľa bodu 11.1. zmluvy tým nie je dotknuté.</w:t>
      </w:r>
    </w:p>
    <w:p w:rsidR="00AC250B" w:rsidRPr="00F21F08" w:rsidRDefault="00AC250B" w:rsidP="00AC250B">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Ak je zhotoviteľ v omeškaní so začatím realizácie diela v zmysle článku 4.1. zmluvy, objednávateľ má právo požadovať zaplatenie zmluvnej pokuty vo výške 0,05% za každý aj začatý deň omeškania. Týmto nie je dotknutý nárok na náhradu škody v plnom rozsahu.</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ascii="Calibri" w:eastAsia="Times New Roman" w:hAnsi="Calibri" w:cs="Times New Roman"/>
          <w:color w:val="auto"/>
          <w:sz w:val="22"/>
          <w:szCs w:val="22"/>
          <w:bdr w:val="none" w:sz="0" w:space="0" w:color="auto"/>
        </w:rPr>
      </w:pPr>
    </w:p>
    <w:p w:rsidR="00AC250B" w:rsidRPr="00CD5F72"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Calibri" w:eastAsia="Times New Roman" w:hAnsi="Calibri" w:cs="Times New Roman"/>
          <w:b/>
          <w:color w:val="auto"/>
          <w:bdr w:val="none" w:sz="0" w:space="0" w:color="auto"/>
        </w:rPr>
      </w:pPr>
      <w:r w:rsidRPr="00CD5F72">
        <w:rPr>
          <w:rFonts w:ascii="Calibri" w:eastAsia="Times New Roman" w:hAnsi="Calibri" w:cs="Times New Roman"/>
          <w:b/>
          <w:color w:val="auto"/>
          <w:bdr w:val="none" w:sz="0" w:space="0" w:color="auto"/>
        </w:rPr>
        <w:t>XII.</w:t>
      </w:r>
    </w:p>
    <w:p w:rsidR="00AC250B" w:rsidRPr="00CD5F72"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Calibri" w:eastAsia="Times New Roman" w:hAnsi="Calibri" w:cs="Times New Roman"/>
          <w:b/>
          <w:color w:val="auto"/>
          <w:bdr w:val="none" w:sz="0" w:space="0" w:color="auto"/>
        </w:rPr>
      </w:pPr>
      <w:r w:rsidRPr="00CD5F72">
        <w:rPr>
          <w:rFonts w:ascii="Calibri" w:eastAsia="Times New Roman" w:hAnsi="Calibri" w:cs="Times New Roman"/>
          <w:b/>
          <w:color w:val="auto"/>
          <w:bdr w:val="none" w:sz="0" w:space="0" w:color="auto"/>
        </w:rPr>
        <w:t>Zadávanie subdodávok a postúpenie zmluvy</w:t>
      </w:r>
    </w:p>
    <w:p w:rsidR="00AC250B" w:rsidRPr="00F21F08" w:rsidRDefault="00AC250B" w:rsidP="00AC25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rFonts w:ascii="Calibri" w:eastAsia="Times New Roman" w:hAnsi="Calibri" w:cs="Times New Roman"/>
          <w:vanish/>
          <w:color w:val="auto"/>
          <w:sz w:val="22"/>
          <w:szCs w:val="22"/>
          <w:bdr w:val="none" w:sz="0" w:space="0" w:color="auto"/>
        </w:rPr>
      </w:pPr>
    </w:p>
    <w:p w:rsidR="00AC250B" w:rsidRPr="00F21F08" w:rsidRDefault="00AC250B" w:rsidP="00AC250B">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56379D">
        <w:rPr>
          <w:rFonts w:ascii="Calibri" w:eastAsia="Times New Roman" w:hAnsi="Calibri" w:cs="Times New Roman"/>
          <w:color w:val="auto"/>
          <w:sz w:val="22"/>
          <w:szCs w:val="22"/>
          <w:bdr w:val="none" w:sz="0" w:space="0" w:color="auto"/>
        </w:rPr>
        <w:t>Poddodávateľ (s</w:t>
      </w:r>
      <w:r w:rsidRPr="00F21F08">
        <w:rPr>
          <w:rFonts w:ascii="Calibri" w:eastAsia="Times New Roman" w:hAnsi="Calibri" w:cs="Times New Roman"/>
          <w:color w:val="auto"/>
          <w:sz w:val="22"/>
          <w:szCs w:val="22"/>
          <w:bdr w:val="none" w:sz="0" w:space="0" w:color="auto"/>
        </w:rPr>
        <w:t>ubdodávateľ</w:t>
      </w:r>
      <w:r>
        <w:rPr>
          <w:rFonts w:ascii="Calibri" w:eastAsia="Times New Roman" w:hAnsi="Calibri" w:cs="Times New Roman"/>
          <w:color w:val="auto"/>
          <w:sz w:val="22"/>
          <w:szCs w:val="22"/>
          <w:bdr w:val="none" w:sz="0" w:space="0" w:color="auto"/>
        </w:rPr>
        <w:t>)</w:t>
      </w:r>
      <w:r w:rsidRPr="00F21F08">
        <w:rPr>
          <w:rFonts w:ascii="Calibri" w:eastAsia="Times New Roman" w:hAnsi="Calibri" w:cs="Times New Roman"/>
          <w:color w:val="auto"/>
          <w:sz w:val="22"/>
          <w:szCs w:val="22"/>
          <w:bdr w:val="none" w:sz="0" w:space="0" w:color="auto"/>
        </w:rPr>
        <w:t xml:space="preserve"> je hospodársky subjekt, ktorý uzavrel so zhotoviteľom ako úspešným uchádzačom písomnú odplatnú zmluvu na plnenie určitej časti zákazky (§ 2 ods. </w:t>
      </w:r>
      <w:r>
        <w:rPr>
          <w:rFonts w:ascii="Calibri" w:eastAsia="Times New Roman" w:hAnsi="Calibri" w:cs="Times New Roman"/>
          <w:color w:val="auto"/>
          <w:sz w:val="22"/>
          <w:szCs w:val="22"/>
          <w:bdr w:val="none" w:sz="0" w:space="0" w:color="auto"/>
        </w:rPr>
        <w:t>5</w:t>
      </w:r>
      <w:r w:rsidRPr="00F21F08">
        <w:rPr>
          <w:rFonts w:ascii="Calibri" w:eastAsia="Times New Roman" w:hAnsi="Calibri" w:cs="Times New Roman"/>
          <w:color w:val="auto"/>
          <w:sz w:val="22"/>
          <w:szCs w:val="22"/>
          <w:bdr w:val="none" w:sz="0" w:space="0" w:color="auto"/>
        </w:rPr>
        <w:t xml:space="preserve"> zákona č. 343/2015 Z.z.). Zoznam subdodávateľov zhotoviteľa tvorí Prílohu č. 3 tejto zmluvy.</w:t>
      </w:r>
    </w:p>
    <w:p w:rsidR="00AC250B" w:rsidRPr="00F21F08" w:rsidRDefault="00AC250B" w:rsidP="00AC250B">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Zhotoviteľ nesmie postúpiť celú túto zmluvu alebo jej časť alebo akúkoľvek výhodu alebo podiel v nej alebo podľa nej bez predchádzajúceho súhlasu objednávateľa a v súlade so zákonom č. 343/2015 Z.z. o verejnom obstarávaní.</w:t>
      </w:r>
    </w:p>
    <w:p w:rsidR="00AC250B" w:rsidRPr="00F21F08" w:rsidRDefault="00AC250B" w:rsidP="00AC250B">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Zhotoviteľ nesmie zadať poddodávateľom zhotovenie celého diela.</w:t>
      </w:r>
    </w:p>
    <w:p w:rsidR="00AC250B" w:rsidRDefault="00AC250B" w:rsidP="00AC250B">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lastRenderedPageBreak/>
        <w:t xml:space="preserve">Zhotoviteľ nie je oprávnený práva a povinnosti vyplývajúce z tejto zmluvy previesť na tretiu osobu, bez vopred daného písomného súhlasu objednávateľa, zároveň zhotoviteľovi poddodávatelia nie sú oprávnení práva a povinnosti vyplývajúce z </w:t>
      </w:r>
      <w:proofErr w:type="spellStart"/>
      <w:r w:rsidRPr="00F21F08">
        <w:rPr>
          <w:rFonts w:ascii="Calibri" w:eastAsia="Times New Roman" w:hAnsi="Calibri" w:cs="Times New Roman"/>
          <w:color w:val="auto"/>
          <w:sz w:val="22"/>
          <w:szCs w:val="22"/>
          <w:bdr w:val="none" w:sz="0" w:space="0" w:color="auto"/>
        </w:rPr>
        <w:t>poddodávateľskej</w:t>
      </w:r>
      <w:proofErr w:type="spellEnd"/>
      <w:r w:rsidRPr="00F21F08">
        <w:rPr>
          <w:rFonts w:ascii="Calibri" w:eastAsia="Times New Roman" w:hAnsi="Calibri" w:cs="Times New Roman"/>
          <w:color w:val="auto"/>
          <w:sz w:val="22"/>
          <w:szCs w:val="22"/>
          <w:bdr w:val="none" w:sz="0" w:space="0" w:color="auto"/>
        </w:rPr>
        <w:t xml:space="preserve"> zmluvy so zhotoviteľom previesť na tretiu osobu, bez vopred daného písomného súhlasu objednávateľa, pričom to isté platí pre poddodávateľov zhotoviteľových poddodávateľov atď. (schvaľovanie poddodávateľov v ktoromkoľvek rade). Požiadavka na schválenie poddodávateľa v ktoromkoľvek rade sa predkladá  stavebnému dozorovi. Zhotoviteľ je oprávnený na zmenu svojich poddodávateľov v ktoromkoľvek rade len s predchádzajúcim písomným súhlasom objednávateľa. Zhotoviteľ je povinný v žiadosti o súhlas poskytnúť objednávateľovi o navrhovanom poddodávateľovi v ktoromkoľvek rade všetky údaje podľa § 41 ods. 3 zákona č. 343/2015 Z. z. </w:t>
      </w:r>
      <w:r>
        <w:rPr>
          <w:rFonts w:ascii="Calibri" w:eastAsia="Times New Roman" w:hAnsi="Calibri" w:cs="Times New Roman"/>
          <w:color w:val="auto"/>
          <w:sz w:val="22"/>
          <w:szCs w:val="22"/>
          <w:bdr w:val="none" w:sz="0" w:space="0" w:color="auto"/>
        </w:rPr>
        <w:t xml:space="preserve">Navrhovaný poddodávateľ v ktoromkoľvek rade musí spĺňať podmienky </w:t>
      </w:r>
      <w:r w:rsidRPr="006B6A73">
        <w:rPr>
          <w:rFonts w:ascii="Calibri" w:eastAsia="Times New Roman" w:hAnsi="Calibri" w:cs="Times New Roman"/>
          <w:color w:val="auto"/>
          <w:sz w:val="22"/>
          <w:szCs w:val="22"/>
          <w:bdr w:val="none" w:sz="0" w:space="0" w:color="auto"/>
        </w:rPr>
        <w:t xml:space="preserve">účasti podľa </w:t>
      </w:r>
      <w:r>
        <w:rPr>
          <w:rFonts w:ascii="Calibri" w:eastAsia="Times New Roman" w:hAnsi="Calibri" w:cs="Times New Roman"/>
          <w:color w:val="auto"/>
          <w:sz w:val="22"/>
          <w:szCs w:val="22"/>
          <w:bdr w:val="none" w:sz="0" w:space="0" w:color="auto"/>
        </w:rPr>
        <w:t>§ 41 odsek</w:t>
      </w:r>
      <w:r w:rsidRPr="006B6A73">
        <w:rPr>
          <w:rFonts w:ascii="Calibri" w:eastAsia="Times New Roman" w:hAnsi="Calibri" w:cs="Times New Roman"/>
          <w:color w:val="auto"/>
          <w:sz w:val="22"/>
          <w:szCs w:val="22"/>
          <w:bdr w:val="none" w:sz="0" w:space="0" w:color="auto"/>
        </w:rPr>
        <w:t xml:space="preserve"> 1 písm. b)</w:t>
      </w:r>
      <w:r>
        <w:rPr>
          <w:rFonts w:ascii="Calibri" w:eastAsia="Times New Roman" w:hAnsi="Calibri" w:cs="Times New Roman"/>
          <w:color w:val="auto"/>
          <w:sz w:val="22"/>
          <w:szCs w:val="22"/>
          <w:bdr w:val="none" w:sz="0" w:space="0" w:color="auto"/>
        </w:rPr>
        <w:t xml:space="preserve"> zákona č. 343/2015 Z. z. o verejnom obstarávaní. </w:t>
      </w:r>
    </w:p>
    <w:p w:rsidR="00AC250B" w:rsidRPr="00F21F08" w:rsidRDefault="00AC250B" w:rsidP="00AC250B">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Za vykonanie diela, časti diela a/alebo akýchkoľvek prác poddodávateľom v ktoromkoľvek rade, má zhotoviteľ zodpovednosť akoby dielo, časť diela a/alebo práce vykonával sám.</w:t>
      </w:r>
    </w:p>
    <w:p w:rsidR="00AC250B" w:rsidRPr="00F21F08" w:rsidRDefault="00AC250B" w:rsidP="00AC250B">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Objednávateľ si vyhradzuje právo odmietnuť kedykoľvek akéhokoľvek poddodávateľa (v ktoromkoľvek rade) bez toho, že by mal zhotoviteľ nárok na kompenzáciu. V takomto prípade je zhotoviteľ povinný bez zbytočného odkladu právne relevantným spôsobom ukončiť zmluvu s poddodávateľom a uplatňovať voči nemu všetky svoje práva vyplývajúce zo zaniknutého zmluvného vzťahu.</w:t>
      </w:r>
    </w:p>
    <w:p w:rsidR="00AC250B" w:rsidRPr="00F21F08" w:rsidRDefault="00AC250B" w:rsidP="00AC250B">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Objednávateľ neudelí súhlas v zmysle bodu 12.4. tejto zmluvy, najmä ak nominovaný poddodávateľ (v ktoromkoľvek rade) bol uchádzačom o zákazku, ktorá je predmetom tejto zmluvy a z akéhokoľvek dôvodu neuspel a/alebo nespĺňa povinnosti vyplývajúce mu zo zákona č. </w:t>
      </w:r>
      <w:r w:rsidRPr="00F21F08">
        <w:rPr>
          <w:rFonts w:ascii="Calibri" w:eastAsia="Times New Roman" w:hAnsi="Calibri" w:cs="Arial"/>
          <w:color w:val="auto"/>
          <w:sz w:val="22"/>
          <w:szCs w:val="22"/>
          <w:bdr w:val="none" w:sz="0" w:space="0" w:color="auto"/>
        </w:rPr>
        <w:t>315/2016 Z. z. o registri partnerov verejného sektora a o zmene a doplnení niektorých zákonov.</w:t>
      </w:r>
    </w:p>
    <w:p w:rsidR="00AC250B" w:rsidRPr="00F21F08" w:rsidRDefault="00AC250B" w:rsidP="00AC250B">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Objednávateľ ma právo kedykoľvek odvolať jeho súhlas podľa bodu 12.4. tejto zmluvy, najmä v prípade, že práce poddodávateľa (v ktoromkoľvek rade) nie sú vykonávané v súlade s touto zmluvou a/alebo k spokojnosti objednávateľa.</w:t>
      </w:r>
    </w:p>
    <w:p w:rsidR="00AC250B" w:rsidRPr="00F21F08" w:rsidRDefault="00AC250B" w:rsidP="00AC250B">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Calibri" w:hAnsi="Calibri" w:cs="Times New Roman"/>
          <w:color w:val="auto"/>
          <w:sz w:val="22"/>
          <w:szCs w:val="22"/>
          <w:bdr w:val="none" w:sz="0" w:space="0" w:color="auto"/>
        </w:rPr>
        <w:t xml:space="preserve">Ak zhotoviteľ v súlade s touto zmluvou zadá časť diela poddodávateľovi je povinný mu za riadne a včas vykonané práce a/alebo službu a/alebo dodanie tovaru v zmysle </w:t>
      </w:r>
      <w:proofErr w:type="spellStart"/>
      <w:r w:rsidRPr="00F21F08">
        <w:rPr>
          <w:rFonts w:ascii="Calibri" w:eastAsia="Calibri" w:hAnsi="Calibri" w:cs="Times New Roman"/>
          <w:color w:val="auto"/>
          <w:sz w:val="22"/>
          <w:szCs w:val="22"/>
          <w:bdr w:val="none" w:sz="0" w:space="0" w:color="auto"/>
        </w:rPr>
        <w:t>poddodávateľskej</w:t>
      </w:r>
      <w:proofErr w:type="spellEnd"/>
      <w:r w:rsidRPr="00F21F08">
        <w:rPr>
          <w:rFonts w:ascii="Calibri" w:eastAsia="Calibri" w:hAnsi="Calibri" w:cs="Times New Roman"/>
          <w:color w:val="auto"/>
          <w:sz w:val="22"/>
          <w:szCs w:val="22"/>
          <w:bdr w:val="none" w:sz="0" w:space="0" w:color="auto"/>
        </w:rPr>
        <w:t xml:space="preserve"> zmluvy zaplatiť. Zhotoviteľ nie je oprávnený viazať platby poddodávateľovi na zaplatenie faktúry objednávateľom zhotoviteľovi (zákaz odkladacej podmienky na platby).</w:t>
      </w:r>
    </w:p>
    <w:p w:rsidR="00AC250B" w:rsidRPr="00F21F08" w:rsidRDefault="00AC250B" w:rsidP="00AC250B">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Ak budú práce na spoločnom pracovisku vykonávať viacerí poddodávatelia zhotoviteľa (v ktoromkoľvek rade), koordináciu úloh a vzájomnú informovanosť pri realizácii prác na stavenisku z hľadiska zaistenia bezpečnosti a ochrany zdravia pri práci zabezpečuje zhotoviteľ.</w:t>
      </w:r>
    </w:p>
    <w:p w:rsidR="00AC250B" w:rsidRPr="00F21F08" w:rsidRDefault="00AC250B" w:rsidP="00AC250B">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Zhotoviteľ je povinný objednávateľovi bezodkladne oznámiť akúkoľvek zmenu údajov týkajúcich sa jeho poddodávateľov (v ktoromkoľvek rade).</w:t>
      </w:r>
    </w:p>
    <w:p w:rsidR="00AC250B" w:rsidRPr="00F21F08" w:rsidRDefault="00AC250B" w:rsidP="00AC250B">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Zhotoviteľ nie je povinný získať predchádzajúci súhlas objednávateľa podľa bodu 12.4. tohto článku zmluvy pre dodávateľov materiálu. Ostatné ustanovenia týkajúce sa subdodávateľov (v ktoromkoľvek rade) týmto nie sú dotknuté.</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Calibri" w:eastAsia="Times New Roman" w:hAnsi="Calibri" w:cs="Times New Roman"/>
          <w:b/>
          <w:color w:val="auto"/>
          <w:sz w:val="22"/>
          <w:szCs w:val="22"/>
          <w:bdr w:val="none" w:sz="0" w:space="0" w:color="auto"/>
        </w:rPr>
      </w:pPr>
    </w:p>
    <w:p w:rsidR="00AC250B" w:rsidRPr="00CD5F72"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Calibri" w:eastAsia="Times New Roman" w:hAnsi="Calibri" w:cs="Times New Roman"/>
          <w:b/>
          <w:color w:val="auto"/>
          <w:bdr w:val="none" w:sz="0" w:space="0" w:color="auto"/>
        </w:rPr>
      </w:pPr>
      <w:r w:rsidRPr="00CD5F72">
        <w:rPr>
          <w:rFonts w:ascii="Calibri" w:eastAsia="Times New Roman" w:hAnsi="Calibri" w:cs="Times New Roman"/>
          <w:b/>
          <w:color w:val="auto"/>
          <w:bdr w:val="none" w:sz="0" w:space="0" w:color="auto"/>
        </w:rPr>
        <w:t>XIII.</w:t>
      </w:r>
    </w:p>
    <w:p w:rsidR="00AC250B" w:rsidRPr="00CD5F72"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Calibri" w:eastAsia="Times New Roman" w:hAnsi="Calibri" w:cs="Times New Roman"/>
          <w:b/>
          <w:caps/>
          <w:color w:val="auto"/>
          <w:bdr w:val="none" w:sz="0" w:space="0" w:color="auto"/>
        </w:rPr>
      </w:pPr>
      <w:r w:rsidRPr="00CD5F72">
        <w:rPr>
          <w:rFonts w:ascii="Calibri" w:eastAsia="Times New Roman" w:hAnsi="Calibri" w:cs="Times New Roman"/>
          <w:b/>
          <w:color w:val="auto"/>
          <w:bdr w:val="none" w:sz="0" w:space="0" w:color="auto"/>
        </w:rPr>
        <w:t>Vyššia moc</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aps/>
          <w:color w:val="auto"/>
          <w:sz w:val="22"/>
          <w:szCs w:val="22"/>
          <w:bdr w:val="none" w:sz="0" w:space="0" w:color="auto"/>
        </w:rPr>
        <w:t>13.1.</w:t>
      </w:r>
      <w:r w:rsidRPr="00F21F08">
        <w:rPr>
          <w:rFonts w:ascii="Calibri" w:eastAsia="Times New Roman" w:hAnsi="Calibri" w:cs="Times New Roman"/>
          <w:caps/>
          <w:color w:val="auto"/>
          <w:sz w:val="22"/>
          <w:szCs w:val="22"/>
          <w:bdr w:val="none" w:sz="0" w:space="0" w:color="auto"/>
        </w:rPr>
        <w:tab/>
        <w:t>V</w:t>
      </w:r>
      <w:r w:rsidRPr="00F21F08">
        <w:rPr>
          <w:rFonts w:ascii="Calibri" w:eastAsia="Times New Roman" w:hAnsi="Calibri" w:cs="Times New Roman"/>
          <w:color w:val="auto"/>
          <w:sz w:val="22"/>
          <w:szCs w:val="22"/>
          <w:bdr w:val="none" w:sz="0" w:space="0" w:color="auto"/>
        </w:rPr>
        <w:t>yššia moc sa vzájomne stanovuje podľa ustanovení Obchodného zákonníka.</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13.2.</w:t>
      </w:r>
      <w:r w:rsidRPr="00F21F08">
        <w:rPr>
          <w:rFonts w:ascii="Calibri" w:eastAsia="Times New Roman" w:hAnsi="Calibri" w:cs="Times New Roman"/>
          <w:color w:val="auto"/>
          <w:sz w:val="22"/>
          <w:szCs w:val="22"/>
          <w:bdr w:val="none" w:sz="0" w:space="0" w:color="auto"/>
        </w:rPr>
        <w:tab/>
        <w:t>V prípade, že by vyššia moc spôsobila odloženie zmluvných záväzkov o viac ako 1 mesiac, dohodnú sa zmluvné strany na ďalšom postupe realizácie Zmluvy o Dielo.</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color w:val="auto"/>
          <w:sz w:val="22"/>
          <w:szCs w:val="22"/>
          <w:bdr w:val="none" w:sz="0" w:space="0" w:color="auto"/>
        </w:rPr>
      </w:pPr>
    </w:p>
    <w:p w:rsidR="00AC250B" w:rsidRPr="00CD5F72"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Times New Roman"/>
          <w:b/>
          <w:color w:val="auto"/>
          <w:bdr w:val="none" w:sz="0" w:space="0" w:color="auto"/>
        </w:rPr>
      </w:pPr>
      <w:r w:rsidRPr="00CD5F72">
        <w:rPr>
          <w:rFonts w:ascii="Calibri" w:eastAsia="Times New Roman" w:hAnsi="Calibri" w:cs="Times New Roman"/>
          <w:b/>
          <w:color w:val="auto"/>
          <w:bdr w:val="none" w:sz="0" w:space="0" w:color="auto"/>
        </w:rPr>
        <w:t>XIV.</w:t>
      </w:r>
    </w:p>
    <w:p w:rsidR="00AC250B" w:rsidRPr="00CD5F72"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Times New Roman"/>
          <w:b/>
          <w:color w:val="auto"/>
          <w:bdr w:val="none" w:sz="0" w:space="0" w:color="auto"/>
        </w:rPr>
      </w:pPr>
      <w:r w:rsidRPr="00CD5F72">
        <w:rPr>
          <w:rFonts w:ascii="Calibri" w:eastAsia="Times New Roman" w:hAnsi="Calibri" w:cs="Times New Roman"/>
          <w:b/>
          <w:color w:val="auto"/>
          <w:bdr w:val="none" w:sz="0" w:space="0" w:color="auto"/>
        </w:rPr>
        <w:t>Odstúpenie od zmluvy</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14.1.</w:t>
      </w:r>
      <w:r w:rsidRPr="00F21F08">
        <w:rPr>
          <w:rFonts w:ascii="Calibri" w:eastAsia="Times New Roman" w:hAnsi="Calibri" w:cs="Times New Roman"/>
          <w:color w:val="auto"/>
          <w:sz w:val="22"/>
          <w:szCs w:val="22"/>
          <w:bdr w:val="none" w:sz="0" w:space="0" w:color="auto"/>
        </w:rPr>
        <w:tab/>
        <w:t>Objednávateľ či zhotoviteľ môže odstúpiť od tejto zmluvy z dôvodov stanovených v obchodnom zákonníku a ďalej pokiaľ:</w:t>
      </w:r>
    </w:p>
    <w:p w:rsidR="00AC250B" w:rsidRPr="00F21F08" w:rsidRDefault="00AC250B" w:rsidP="00AC250B">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851"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lastRenderedPageBreak/>
        <w:t xml:space="preserve">bol na majetok druhej zmluvnej strany vyhlásený konkurz, bol </w:t>
      </w:r>
      <w:r w:rsidRPr="00F21F08">
        <w:rPr>
          <w:rFonts w:ascii="Calibri" w:eastAsia="Times New Roman" w:hAnsi="Calibri" w:cs="Times New Roman"/>
          <w:iCs/>
          <w:color w:val="auto"/>
          <w:sz w:val="22"/>
          <w:szCs w:val="22"/>
          <w:bdr w:val="none" w:sz="0" w:space="0" w:color="auto"/>
        </w:rPr>
        <w:t>zamietnutý návrh na vyhlásenie konkurzu pre nedostatok majetku, alebo ak bol konkurz zrušený z dôvodu, že majetok úpadcu nestačí na úhradu výdavkov a odmenu správcu konkurznej podstaty, alebo bolo konkurzné konanie zastavené pre nedostatok majetku, alebo ak bol konkurz zrušený pre nedostatok majetku, alebo ak po ukončení konkurzného konania nezostane spoločnosti žiaden majetok, alebo dôjde k akémukoľvek činu alebo udalosti, ktorá by mala (podľa platných zákonov) podobný efekt ako ktorýkoľvek z uvedených činov alebo udalostí, alebo</w:t>
      </w:r>
    </w:p>
    <w:p w:rsidR="00AC250B" w:rsidRPr="00F21F08" w:rsidRDefault="00AC250B" w:rsidP="00AC250B">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851"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iCs/>
          <w:color w:val="auto"/>
          <w:sz w:val="22"/>
          <w:szCs w:val="22"/>
          <w:bdr w:val="none" w:sz="0" w:space="0" w:color="auto"/>
        </w:rPr>
        <w:t>druhá zmluvná strana vstúpila do likvidácie</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14.2.</w:t>
      </w:r>
      <w:r w:rsidRPr="00F21F08">
        <w:rPr>
          <w:rFonts w:ascii="Calibri" w:eastAsia="Times New Roman" w:hAnsi="Calibri" w:cs="Times New Roman"/>
          <w:color w:val="auto"/>
          <w:sz w:val="22"/>
          <w:szCs w:val="22"/>
          <w:bdr w:val="none" w:sz="0" w:space="0" w:color="auto"/>
        </w:rPr>
        <w:tab/>
        <w:t>Objednávateľ môže odstúpiť od tejto zmluvy aj v prípade:</w:t>
      </w:r>
    </w:p>
    <w:p w:rsidR="00AC250B" w:rsidRPr="00F21F08" w:rsidRDefault="00AC250B" w:rsidP="00AC250B">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851"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pokiaľ zhotoviteľ podstatným spôsobom poruší svoje povinnosti v oblasti bezpečnosti práce a ochrany zdravia pri práci, najmä ak takýmto porušením ohrozí život alebo zdravie osôb,</w:t>
      </w:r>
    </w:p>
    <w:p w:rsidR="00AC250B" w:rsidRPr="00F21F08" w:rsidRDefault="00AC250B" w:rsidP="00AC250B">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851"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ak zhotoviteľ opustí dielo, alebo inak jasne prejavuje úmysel nepokračovať v konaní svojich povinností podľa tejto zmluvy,</w:t>
      </w:r>
    </w:p>
    <w:p w:rsidR="00AC250B" w:rsidRPr="00F21F08" w:rsidRDefault="00AC250B" w:rsidP="00AC250B">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851"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ak zhotoviteľ zadá celé dielo ako subdodávku,</w:t>
      </w:r>
    </w:p>
    <w:p w:rsidR="00AC250B" w:rsidRPr="00F21F08" w:rsidRDefault="00AC250B" w:rsidP="00AC250B">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851"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ak zhotoviteľ postúpi celú túto zmluvu, alebo jej časť alebo akúkoľvek výhodu alebo podiel v nej alebo podľa nej v rozpore s článkom XII. bod 12.2. tejto zmluvy,</w:t>
      </w:r>
    </w:p>
    <w:p w:rsidR="00AC250B" w:rsidRPr="00F21F08" w:rsidRDefault="00AC250B" w:rsidP="00AC250B">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851"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ak z dôvodu existencie vyššej moci, ktorá má dosah na dielo, nebude mať záujem naďalej zotrvať v tomto zmluvnom vzťahu, </w:t>
      </w:r>
    </w:p>
    <w:p w:rsidR="00AC250B" w:rsidRPr="00D1036F" w:rsidRDefault="00AC250B" w:rsidP="00AC250B">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851"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ak sa ocitne druhá zmluvná strana v omeškaní so splnením svojho záväzku po dobu dlhšiu </w:t>
      </w:r>
      <w:r w:rsidRPr="00D1036F">
        <w:rPr>
          <w:rFonts w:ascii="Calibri" w:eastAsia="Times New Roman" w:hAnsi="Calibri" w:cs="Times New Roman"/>
          <w:color w:val="auto"/>
          <w:sz w:val="22"/>
          <w:szCs w:val="22"/>
          <w:bdr w:val="none" w:sz="0" w:space="0" w:color="auto"/>
        </w:rPr>
        <w:t>než 14 dní,</w:t>
      </w:r>
    </w:p>
    <w:p w:rsidR="00AC250B" w:rsidRPr="00D1036F" w:rsidRDefault="00AC250B" w:rsidP="00AC250B">
      <w:pPr>
        <w:pStyle w:val="Odsekzoznamu"/>
        <w:numPr>
          <w:ilvl w:val="0"/>
          <w:numId w:val="3"/>
        </w:numPr>
        <w:shd w:val="clear" w:color="auto" w:fill="FFFFFF"/>
        <w:ind w:left="851" w:hanging="284"/>
        <w:jc w:val="both"/>
        <w:rPr>
          <w:rFonts w:ascii="Calibri" w:hAnsi="Calibri" w:cs="Times New Roman"/>
          <w:color w:val="auto"/>
          <w:sz w:val="22"/>
          <w:szCs w:val="22"/>
        </w:rPr>
      </w:pPr>
      <w:r w:rsidRPr="00D1036F">
        <w:rPr>
          <w:rFonts w:ascii="Calibri" w:hAnsi="Calibri" w:cs="Times New Roman"/>
          <w:color w:val="auto"/>
          <w:sz w:val="22"/>
          <w:szCs w:val="22"/>
        </w:rPr>
        <w:t>ak v čase jej uzavretia existoval dôvod na vylúčenie zhotoviteľa pre nesplnenie podmienky účasti podľa </w:t>
      </w:r>
      <w:hyperlink r:id="rId5" w:anchor="paragraf-32.odsek-1.pismeno-a" w:tooltip="Odkaz na predpis alebo ustanovenie" w:history="1">
        <w:r w:rsidRPr="00D1036F">
          <w:rPr>
            <w:rStyle w:val="Hypertextovprepojenie"/>
            <w:rFonts w:ascii="Calibri" w:hAnsi="Calibri" w:cs="Times New Roman"/>
            <w:iCs/>
            <w:color w:val="auto"/>
            <w:sz w:val="22"/>
            <w:szCs w:val="22"/>
            <w:u w:val="none"/>
          </w:rPr>
          <w:t>§ 32 ods. 1 písm. a)</w:t>
        </w:r>
      </w:hyperlink>
      <w:r w:rsidRPr="00D1036F">
        <w:rPr>
          <w:rFonts w:ascii="Calibri" w:hAnsi="Calibri" w:cs="Times New Roman"/>
          <w:color w:val="auto"/>
          <w:sz w:val="22"/>
          <w:szCs w:val="22"/>
        </w:rPr>
        <w:t xml:space="preserve"> zákona č. 343/2015 Z. z. o verejnom obstarávaní a o zmene a doplnení niektorých zákonov v znení neskorších predpisov (ďalej len „ZVO“),</w:t>
      </w:r>
    </w:p>
    <w:p w:rsidR="00C820EA" w:rsidRPr="00C820EA" w:rsidRDefault="00AC250B" w:rsidP="00C820EA">
      <w:pPr>
        <w:pStyle w:val="Odsekzoznamu"/>
        <w:numPr>
          <w:ilvl w:val="0"/>
          <w:numId w:val="3"/>
        </w:numPr>
        <w:shd w:val="clear" w:color="auto" w:fill="FFFFFF"/>
        <w:ind w:left="851" w:hanging="284"/>
        <w:jc w:val="both"/>
        <w:rPr>
          <w:rFonts w:ascii="Calibri" w:hAnsi="Calibri" w:cs="Times New Roman"/>
          <w:color w:val="auto"/>
          <w:sz w:val="22"/>
          <w:szCs w:val="22"/>
        </w:rPr>
      </w:pPr>
      <w:r w:rsidRPr="00D1036F">
        <w:rPr>
          <w:rFonts w:ascii="Calibri" w:hAnsi="Calibri" w:cs="Times New Roman"/>
          <w:color w:val="auto"/>
          <w:sz w:val="22"/>
          <w:szCs w:val="22"/>
        </w:rPr>
        <w:t>ak táto nemala byť uzavretá s dodávateľom v súvislosti so závažným porušením povinnosti vyplývajúcej z právne záväzného</w:t>
      </w:r>
      <w:r w:rsidRPr="00C820EA">
        <w:rPr>
          <w:rFonts w:ascii="Calibri" w:hAnsi="Calibri" w:cs="Times New Roman"/>
          <w:color w:val="auto"/>
          <w:sz w:val="22"/>
          <w:szCs w:val="22"/>
        </w:rPr>
        <w:t xml:space="preserve"> aktu Európskej únie,</w:t>
      </w:r>
      <w:hyperlink r:id="rId6" w:anchor="poznamky.poznamka-40" w:tooltip="Odkaz na predpis alebo ustanovenie" w:history="1"/>
      <w:r w:rsidRPr="00C820EA">
        <w:rPr>
          <w:rFonts w:ascii="Calibri" w:hAnsi="Calibri" w:cs="Times New Roman"/>
          <w:color w:val="auto"/>
          <w:sz w:val="22"/>
          <w:szCs w:val="22"/>
        </w:rPr>
        <w:t> o ktorom rozhodol Súdny dvor Európskej únie v súlade so Zmluvou o fungovaní Európskej únie, alebo</w:t>
      </w:r>
    </w:p>
    <w:p w:rsidR="00EF7BD3" w:rsidRDefault="00AC250B" w:rsidP="00C820EA">
      <w:pPr>
        <w:pStyle w:val="Odsekzoznamu"/>
        <w:numPr>
          <w:ilvl w:val="0"/>
          <w:numId w:val="3"/>
        </w:numPr>
        <w:shd w:val="clear" w:color="auto" w:fill="FFFFFF"/>
        <w:ind w:left="851" w:hanging="284"/>
        <w:jc w:val="both"/>
        <w:rPr>
          <w:rFonts w:ascii="Calibri" w:hAnsi="Calibri" w:cs="Times New Roman"/>
          <w:color w:val="auto"/>
          <w:sz w:val="22"/>
          <w:szCs w:val="22"/>
        </w:rPr>
      </w:pPr>
      <w:r w:rsidRPr="00C820EA">
        <w:rPr>
          <w:rFonts w:ascii="Calibri" w:hAnsi="Calibri" w:cs="Times New Roman"/>
          <w:color w:val="auto"/>
          <w:sz w:val="22"/>
          <w:szCs w:val="22"/>
        </w:rPr>
        <w:t>ak Slovenská republika porušila povinnosť vyplývajúcu z právne záväzného aktu Európskej únie z dôvodu, že verejný obstarávateľ alebo obstarávateľ porušil povinnosť vyplývajúcu z tohto právne záväzného aktu, o ktorom rozhodol Súdny dvor Európskej únie v súlade so Zmluvou o fungovaní Európskej únie.</w:t>
      </w:r>
    </w:p>
    <w:p w:rsidR="00AC250B" w:rsidRPr="00EF7BD3" w:rsidRDefault="00AC250B" w:rsidP="00EF7BD3">
      <w:pPr>
        <w:shd w:val="clear" w:color="auto" w:fill="FFFFFF"/>
        <w:ind w:left="567" w:hanging="567"/>
        <w:jc w:val="both"/>
        <w:rPr>
          <w:rFonts w:ascii="Calibri" w:hAnsi="Calibri" w:cs="Times New Roman"/>
          <w:color w:val="auto"/>
          <w:sz w:val="22"/>
          <w:szCs w:val="22"/>
        </w:rPr>
      </w:pPr>
      <w:r w:rsidRPr="00EF7BD3">
        <w:rPr>
          <w:rFonts w:ascii="Calibri" w:eastAsia="Times New Roman" w:hAnsi="Calibri" w:cs="Times New Roman"/>
          <w:color w:val="auto"/>
          <w:sz w:val="22"/>
          <w:szCs w:val="22"/>
          <w:bdr w:val="none" w:sz="0" w:space="0" w:color="auto"/>
        </w:rPr>
        <w:t>14.3.</w:t>
      </w:r>
      <w:r w:rsidRPr="00EF7BD3">
        <w:rPr>
          <w:rFonts w:ascii="Calibri" w:eastAsia="Times New Roman" w:hAnsi="Calibri" w:cs="Times New Roman"/>
          <w:color w:val="auto"/>
          <w:sz w:val="22"/>
          <w:szCs w:val="22"/>
          <w:bdr w:val="none" w:sz="0" w:space="0" w:color="auto"/>
        </w:rPr>
        <w:tab/>
      </w:r>
      <w:r w:rsidRPr="00EF7BD3">
        <w:rPr>
          <w:rFonts w:ascii="Calibri" w:hAnsi="Calibri" w:cs="Times New Roman"/>
          <w:color w:val="auto"/>
          <w:sz w:val="22"/>
          <w:szCs w:val="22"/>
        </w:rPr>
        <w:t>Objednávateľ môže odstúpiť od časti zmluvy, ktorou došlo k podstatnej zmene pôvodnej zmluvy, a ktorá si vyžadovala nové verejné obstarávanie.</w:t>
      </w:r>
    </w:p>
    <w:p w:rsidR="00AC250B" w:rsidRPr="00C820EA"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C820EA">
        <w:rPr>
          <w:rFonts w:ascii="Calibri" w:eastAsia="Times New Roman" w:hAnsi="Calibri" w:cs="Times New Roman"/>
          <w:color w:val="auto"/>
          <w:sz w:val="22"/>
          <w:szCs w:val="22"/>
          <w:bdr w:val="none" w:sz="0" w:space="0" w:color="auto"/>
        </w:rPr>
        <w:t>14.4.</w:t>
      </w:r>
      <w:r w:rsidRPr="00C820EA">
        <w:rPr>
          <w:rFonts w:ascii="Calibri" w:hAnsi="Calibri" w:cs="Times New Roman"/>
          <w:color w:val="auto"/>
          <w:sz w:val="22"/>
          <w:szCs w:val="22"/>
        </w:rPr>
        <w:t xml:space="preserve"> Verejný obstarávateľ a obstarávateľ môže odstúpiť od zmluvy, rámcovej dohody alebo koncesnej zmluvy uzavretej s uchádzačom, ktorý nebol v čase uzavretia zmluvy, rámcovej dohody alebo koncesnej zmluvy zapísaný v registri partnerov verejného sektora alebo ak bol vymazaný z registra partnerov verejného sektora</w:t>
      </w:r>
      <w:r w:rsidR="00E73A34">
        <w:rPr>
          <w:rFonts w:ascii="Calibri" w:hAnsi="Calibri" w:cs="Times New Roman"/>
          <w:color w:val="auto"/>
          <w:sz w:val="22"/>
          <w:szCs w:val="22"/>
        </w:rPr>
        <w:t>.</w:t>
      </w:r>
    </w:p>
    <w:p w:rsidR="00AC250B" w:rsidRPr="00C820EA"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C820EA">
        <w:rPr>
          <w:rFonts w:ascii="Calibri" w:eastAsia="Times New Roman" w:hAnsi="Calibri" w:cs="Times New Roman"/>
          <w:color w:val="auto"/>
          <w:sz w:val="22"/>
          <w:szCs w:val="22"/>
          <w:bdr w:val="none" w:sz="0" w:space="0" w:color="auto"/>
        </w:rPr>
        <w:t>14.5.</w:t>
      </w:r>
      <w:r w:rsidRPr="00C820EA">
        <w:rPr>
          <w:rFonts w:ascii="Calibri" w:eastAsia="Times New Roman" w:hAnsi="Calibri" w:cs="Times New Roman"/>
          <w:color w:val="auto"/>
          <w:sz w:val="22"/>
          <w:szCs w:val="22"/>
          <w:bdr w:val="none" w:sz="0" w:space="0" w:color="auto"/>
        </w:rPr>
        <w:tab/>
        <w:t>Pre účely tejto zmluvy sa podstatným porušením zmluvy rozumie najmä omeškanie zhotoviteľa so zhotovením a odovzdaním diela o viac ako 14 dní, alebo vykonanie diela inej ako dohodnutej akosti, alebo v inej ako dohodnutej kvalite alebo v inej ako dohodnutej cene, alebo ak nastanú okolnosti uvedené v bode 14.1. tohto článku.</w:t>
      </w:r>
    </w:p>
    <w:p w:rsidR="00AC250B" w:rsidRPr="00C820EA"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C820EA">
        <w:rPr>
          <w:rFonts w:ascii="Calibri" w:eastAsia="Times New Roman" w:hAnsi="Calibri" w:cs="Times New Roman"/>
          <w:color w:val="auto"/>
          <w:sz w:val="22"/>
          <w:szCs w:val="22"/>
          <w:bdr w:val="none" w:sz="0" w:space="0" w:color="auto"/>
        </w:rPr>
        <w:t>14.6.</w:t>
      </w:r>
      <w:r w:rsidRPr="00C820EA">
        <w:rPr>
          <w:rFonts w:ascii="Calibri" w:eastAsia="Times New Roman" w:hAnsi="Calibri" w:cs="Times New Roman"/>
          <w:color w:val="auto"/>
          <w:sz w:val="22"/>
          <w:szCs w:val="22"/>
          <w:bdr w:val="none" w:sz="0" w:space="0" w:color="auto"/>
        </w:rPr>
        <w:tab/>
        <w:t>Rozhodnutím odstúpiť od tejto zmluvy sa objednávateľ nevzdáva žiadnych jeho ostatných práv. Ak objednávateľ odstúpi od tejto zmluvy, nezodpovedá zhotoviteľovi za stratu zisku, stratu inej zákazky alebo za inú nepriamu alebo následnú stratu alebo škodu, ktorá mu môže vzniknúť v súvislosti s odstúpením.</w:t>
      </w:r>
    </w:p>
    <w:p w:rsidR="00AC250B" w:rsidRPr="00C820EA"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C820EA">
        <w:rPr>
          <w:rFonts w:ascii="Calibri" w:eastAsia="Times New Roman" w:hAnsi="Calibri" w:cs="Times New Roman"/>
          <w:color w:val="auto"/>
          <w:sz w:val="22"/>
          <w:szCs w:val="22"/>
          <w:bdr w:val="none" w:sz="0" w:space="0" w:color="auto"/>
        </w:rPr>
        <w:t>14.7.</w:t>
      </w:r>
      <w:r w:rsidRPr="00C820EA">
        <w:rPr>
          <w:rFonts w:ascii="Calibri" w:eastAsia="Times New Roman" w:hAnsi="Calibri" w:cs="Times New Roman"/>
          <w:color w:val="auto"/>
          <w:sz w:val="22"/>
          <w:szCs w:val="22"/>
          <w:bdr w:val="none" w:sz="0" w:space="0" w:color="auto"/>
        </w:rPr>
        <w:tab/>
        <w:t>Objednávateľ má právo bez akýchkoľvek sankcií odstúpiť od zmluvy so zhotoviteľom v prípade, kedy ešte nedošlo k plneniu zo zmluvy a výsledky administratívnej finančnej kontroly Poskytovateľa viažuce sa na túto zákazku neumožňujú financovanie výdavkov vzniknutých z obstarávania stavebných prác  alebo iných postupov.</w:t>
      </w:r>
    </w:p>
    <w:p w:rsidR="00AC250B" w:rsidRPr="00C820EA"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p>
    <w:p w:rsidR="00AC250B" w:rsidRPr="00C820EA"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Times New Roman"/>
          <w:b/>
          <w:color w:val="auto"/>
          <w:bdr w:val="none" w:sz="0" w:space="0" w:color="auto"/>
        </w:rPr>
      </w:pPr>
      <w:r w:rsidRPr="00C820EA">
        <w:rPr>
          <w:rFonts w:ascii="Calibri" w:eastAsia="Times New Roman" w:hAnsi="Calibri" w:cs="Times New Roman"/>
          <w:b/>
          <w:color w:val="auto"/>
          <w:bdr w:val="none" w:sz="0" w:space="0" w:color="auto"/>
        </w:rPr>
        <w:t>XV.</w:t>
      </w:r>
    </w:p>
    <w:p w:rsidR="00AC250B" w:rsidRPr="00C820EA"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Times New Roman"/>
          <w:b/>
          <w:color w:val="auto"/>
          <w:bdr w:val="none" w:sz="0" w:space="0" w:color="auto"/>
        </w:rPr>
      </w:pPr>
      <w:r w:rsidRPr="00C820EA">
        <w:rPr>
          <w:rFonts w:ascii="Calibri" w:eastAsia="Times New Roman" w:hAnsi="Calibri" w:cs="Times New Roman"/>
          <w:b/>
          <w:color w:val="auto"/>
          <w:bdr w:val="none" w:sz="0" w:space="0" w:color="auto"/>
        </w:rPr>
        <w:t>Zástupcovia zmluvných strán</w:t>
      </w:r>
    </w:p>
    <w:p w:rsidR="00AC250B" w:rsidRPr="00C820EA" w:rsidRDefault="00AC250B" w:rsidP="00AC25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vanish/>
          <w:color w:val="auto"/>
          <w:sz w:val="22"/>
          <w:szCs w:val="22"/>
          <w:bdr w:val="none" w:sz="0" w:space="0" w:color="auto"/>
        </w:rPr>
      </w:pPr>
    </w:p>
    <w:p w:rsidR="00AC250B" w:rsidRPr="00C820EA" w:rsidRDefault="00AC250B" w:rsidP="00AC25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vanish/>
          <w:color w:val="auto"/>
          <w:sz w:val="22"/>
          <w:szCs w:val="22"/>
          <w:bdr w:val="none" w:sz="0" w:space="0" w:color="auto"/>
        </w:rPr>
      </w:pPr>
    </w:p>
    <w:p w:rsidR="00AC250B" w:rsidRPr="00C820EA" w:rsidRDefault="00AC250B" w:rsidP="00AC25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vanish/>
          <w:color w:val="auto"/>
          <w:sz w:val="22"/>
          <w:szCs w:val="22"/>
          <w:bdr w:val="none" w:sz="0" w:space="0" w:color="auto"/>
        </w:rPr>
      </w:pPr>
    </w:p>
    <w:p w:rsidR="00AC250B" w:rsidRPr="00C820EA" w:rsidRDefault="00AC250B" w:rsidP="00AC250B">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i/>
          <w:color w:val="auto"/>
          <w:sz w:val="22"/>
          <w:szCs w:val="22"/>
          <w:bdr w:val="none" w:sz="0" w:space="0" w:color="auto"/>
        </w:rPr>
      </w:pPr>
      <w:r w:rsidRPr="00C820EA">
        <w:rPr>
          <w:rFonts w:ascii="Calibri" w:eastAsia="Times New Roman" w:hAnsi="Calibri" w:cs="Times New Roman"/>
          <w:color w:val="auto"/>
          <w:sz w:val="22"/>
          <w:szCs w:val="22"/>
          <w:bdr w:val="none" w:sz="0" w:space="0" w:color="auto"/>
        </w:rPr>
        <w:t xml:space="preserve">Určeným zástupcom objednávateľa (projektovým manažérom zákazky) pri zhotovovaní diela je </w:t>
      </w:r>
      <w:r w:rsidRPr="00C820EA">
        <w:rPr>
          <w:rFonts w:ascii="Calibri" w:eastAsia="Times New Roman" w:hAnsi="Calibri" w:cs="Times New Roman"/>
          <w:i/>
          <w:color w:val="auto"/>
          <w:sz w:val="22"/>
          <w:szCs w:val="22"/>
          <w:bdr w:val="none" w:sz="0" w:space="0" w:color="auto"/>
        </w:rPr>
        <w:t>Ing. Štefan Vašiv (tel. č.: 0911 080 598)</w:t>
      </w:r>
      <w:r w:rsidRPr="00C820EA">
        <w:rPr>
          <w:rFonts w:ascii="Calibri" w:eastAsia="Times New Roman" w:hAnsi="Calibri" w:cs="Times New Roman"/>
          <w:color w:val="auto"/>
          <w:sz w:val="22"/>
          <w:szCs w:val="22"/>
          <w:bdr w:val="none" w:sz="0" w:space="0" w:color="auto"/>
        </w:rPr>
        <w:t>, ktorý na základe poverenia objednávateľa bude zodpovedný za monitorovanie realizácie zmluvy v súlade so zmluvou o poskytnutie nenávratného finančného príspevku a bude mať všetky právomoci na vydávanie pokynov stavebnému dozoru a/alebo Zhotoviteľovi za účelom zabezpečenia vykonávanie diela v súlade s touto zmluvou. Určený zástupca objednávateľa bude ďalej oprávnený podpisovať v mene objednávateľa Preberací protokol.</w:t>
      </w:r>
    </w:p>
    <w:p w:rsidR="00AC250B" w:rsidRPr="00C820EA" w:rsidRDefault="00AC250B" w:rsidP="00AC250B">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i/>
          <w:color w:val="auto"/>
          <w:sz w:val="22"/>
          <w:szCs w:val="22"/>
          <w:bdr w:val="none" w:sz="0" w:space="0" w:color="auto"/>
        </w:rPr>
      </w:pPr>
      <w:r w:rsidRPr="00C820EA">
        <w:rPr>
          <w:rFonts w:ascii="Calibri" w:eastAsia="Times New Roman" w:hAnsi="Calibri" w:cs="Times New Roman"/>
          <w:color w:val="auto"/>
          <w:sz w:val="22"/>
          <w:szCs w:val="22"/>
          <w:bdr w:val="none" w:sz="0" w:space="0" w:color="auto"/>
        </w:rPr>
        <w:t>Na výkon činností stavebného dozoru v mene objednávateľa počas realizácie predmetu zmluvy objednávateľ vymenuje stavebný dozor. Objednávateľ zašle písomnú informáciu zhotoviteľovi o vymenovaní stavebného dozoru. Stavebný dozor bude oprávnený najmä odsúhlasovať súpisy prác zhotoviteľa a vydávať záväzné pokyny v mene objednávateľa, ktoré môžu byť potrebné pre realizáciu diela. Zhotoviteľ je povinný dodržiavať pokyny a rozhodnutia stavebného dozoru počas celej doby trvania tejto zmluvy.</w:t>
      </w:r>
    </w:p>
    <w:p w:rsidR="00AC250B" w:rsidRPr="00C820EA" w:rsidRDefault="00AC250B" w:rsidP="00C820EA">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i/>
          <w:color w:val="auto"/>
          <w:sz w:val="22"/>
          <w:szCs w:val="22"/>
          <w:bdr w:val="none" w:sz="0" w:space="0" w:color="auto"/>
        </w:rPr>
      </w:pPr>
      <w:r w:rsidRPr="00C820EA">
        <w:rPr>
          <w:rFonts w:ascii="Calibri" w:eastAsia="Times New Roman" w:hAnsi="Calibri" w:cs="Times New Roman"/>
          <w:color w:val="auto"/>
          <w:sz w:val="22"/>
          <w:szCs w:val="22"/>
          <w:bdr w:val="none" w:sz="0" w:space="0" w:color="auto"/>
        </w:rPr>
        <w:t xml:space="preserve">Určeným zástupcom zhotoviteľa  pri zhotovovaní diela (hlavný stavbyvedúci) je </w:t>
      </w:r>
      <w:r w:rsidRPr="00C820EA">
        <w:rPr>
          <w:rFonts w:ascii="Calibri" w:eastAsia="Times New Roman" w:hAnsi="Calibri" w:cs="Times New Roman"/>
          <w:i/>
          <w:color w:val="auto"/>
          <w:sz w:val="22"/>
          <w:szCs w:val="22"/>
          <w:bdr w:val="none" w:sz="0" w:space="0" w:color="auto"/>
        </w:rPr>
        <w:t>............... (tel. č.: .................).</w:t>
      </w:r>
    </w:p>
    <w:p w:rsidR="00AC250B" w:rsidRPr="00C820EA" w:rsidRDefault="00AC250B" w:rsidP="00AC250B">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i/>
          <w:color w:val="auto"/>
          <w:sz w:val="22"/>
          <w:szCs w:val="22"/>
          <w:bdr w:val="none" w:sz="0" w:space="0" w:color="auto"/>
        </w:rPr>
      </w:pPr>
      <w:r w:rsidRPr="00C820EA">
        <w:rPr>
          <w:rFonts w:ascii="Calibri" w:eastAsia="Times New Roman" w:hAnsi="Calibri" w:cs="Times New Roman"/>
          <w:color w:val="auto"/>
          <w:sz w:val="22"/>
          <w:szCs w:val="22"/>
          <w:bdr w:val="none" w:sz="0" w:space="0" w:color="auto"/>
        </w:rPr>
        <w:t>Určení zástupcovia zmluvných strán pri zhotovovaní diela najmä jednajú za zmluvné strany v technických veciach súvisiacich so zhotovovaním diela, vykonávajú zápisy v stavebnom denníku a podpisujú preberací protokol a protokol o vyhotovení diela. Určený zástupca objednávateľa pri zhotovovaní diela tiež vykonáva kontrolu za objednávateľa pri zhotovovaní diela, vrátane súvisiacich opatrení a vyjadruje za objednávateľa stanovisko k súpisu prác, ktorý je podkladom k vystaveniu faktúry.</w:t>
      </w:r>
    </w:p>
    <w:p w:rsidR="00AC250B" w:rsidRPr="00C820EA" w:rsidRDefault="00AC250B" w:rsidP="00AC250B">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i/>
          <w:color w:val="auto"/>
          <w:sz w:val="22"/>
          <w:szCs w:val="22"/>
          <w:bdr w:val="none" w:sz="0" w:space="0" w:color="auto"/>
        </w:rPr>
      </w:pPr>
      <w:r w:rsidRPr="00C820EA">
        <w:rPr>
          <w:rFonts w:ascii="Calibri" w:eastAsia="Times New Roman" w:hAnsi="Calibri" w:cs="Times New Roman"/>
          <w:color w:val="auto"/>
          <w:sz w:val="22"/>
          <w:szCs w:val="22"/>
          <w:bdr w:val="none" w:sz="0" w:space="0" w:color="auto"/>
        </w:rPr>
        <w:t>Zmena určených zástupcov zmluvných strán nevyžaduje zmenu zmluvy o dielo. Zhotoviteľ, je však povinný o takúto zmenu a/alebo zmenu osoby iného kľúčového špec</w:t>
      </w:r>
      <w:r w:rsidR="005949A6">
        <w:rPr>
          <w:rFonts w:ascii="Calibri" w:eastAsia="Times New Roman" w:hAnsi="Calibri" w:cs="Times New Roman"/>
          <w:color w:val="auto"/>
          <w:sz w:val="22"/>
          <w:szCs w:val="22"/>
          <w:bdr w:val="none" w:sz="0" w:space="0" w:color="auto"/>
        </w:rPr>
        <w:t>ialistu uvedeného v Prílohe č. 4</w:t>
      </w:r>
      <w:r w:rsidRPr="00C820EA">
        <w:rPr>
          <w:rFonts w:ascii="Calibri" w:eastAsia="Times New Roman" w:hAnsi="Calibri" w:cs="Times New Roman"/>
          <w:color w:val="auto"/>
          <w:sz w:val="22"/>
          <w:szCs w:val="22"/>
          <w:bdr w:val="none" w:sz="0" w:space="0" w:color="auto"/>
        </w:rPr>
        <w:t xml:space="preserve"> vopred písomne požiadať objednávateľa prostredníctvom stavebného </w:t>
      </w:r>
      <w:proofErr w:type="spellStart"/>
      <w:r w:rsidRPr="00C820EA">
        <w:rPr>
          <w:rFonts w:ascii="Calibri" w:eastAsia="Times New Roman" w:hAnsi="Calibri" w:cs="Times New Roman"/>
          <w:color w:val="auto"/>
          <w:sz w:val="22"/>
          <w:szCs w:val="22"/>
          <w:bdr w:val="none" w:sz="0" w:space="0" w:color="auto"/>
        </w:rPr>
        <w:t>dozora</w:t>
      </w:r>
      <w:proofErr w:type="spellEnd"/>
      <w:r w:rsidRPr="00C820EA">
        <w:rPr>
          <w:rFonts w:ascii="Calibri" w:eastAsia="Times New Roman" w:hAnsi="Calibri" w:cs="Times New Roman"/>
          <w:color w:val="auto"/>
          <w:sz w:val="22"/>
          <w:szCs w:val="22"/>
          <w:bdr w:val="none" w:sz="0" w:space="0" w:color="auto"/>
        </w:rPr>
        <w:t>. Navrhnutý nový kľúčový špecialista musí spĺňať rovnaké požiadavky aké spĺňal predchádzajúci a ktoré b</w:t>
      </w:r>
      <w:r w:rsidR="007353A1">
        <w:rPr>
          <w:rFonts w:ascii="Calibri" w:eastAsia="Times New Roman" w:hAnsi="Calibri" w:cs="Times New Roman"/>
          <w:color w:val="auto"/>
          <w:sz w:val="22"/>
          <w:szCs w:val="22"/>
          <w:bdr w:val="none" w:sz="0" w:space="0" w:color="auto"/>
        </w:rPr>
        <w:t>oli stanovené vo výzve</w:t>
      </w:r>
      <w:r w:rsidRPr="00C820EA">
        <w:rPr>
          <w:rFonts w:ascii="Calibri" w:eastAsia="Times New Roman" w:hAnsi="Calibri" w:cs="Times New Roman"/>
          <w:color w:val="auto"/>
          <w:sz w:val="22"/>
          <w:szCs w:val="22"/>
          <w:bdr w:val="none" w:sz="0" w:space="0" w:color="auto"/>
        </w:rPr>
        <w:t xml:space="preserve"> </w:t>
      </w:r>
      <w:r w:rsidR="007353A1" w:rsidRPr="00C833A2">
        <w:rPr>
          <w:rFonts w:ascii="Calibri" w:eastAsia="Times New Roman" w:hAnsi="Calibri" w:cs="Times New Roman"/>
          <w:color w:val="auto"/>
          <w:sz w:val="22"/>
          <w:szCs w:val="22"/>
          <w:bdr w:val="none" w:sz="0" w:space="0" w:color="auto"/>
        </w:rPr>
        <w:t>na predloženie cenovej ponuky</w:t>
      </w:r>
      <w:r w:rsidR="007353A1" w:rsidRPr="00C820EA">
        <w:rPr>
          <w:rFonts w:ascii="Calibri" w:eastAsia="Times New Roman" w:hAnsi="Calibri" w:cs="Times New Roman"/>
          <w:color w:val="auto"/>
          <w:sz w:val="22"/>
          <w:szCs w:val="22"/>
          <w:bdr w:val="none" w:sz="0" w:space="0" w:color="auto"/>
        </w:rPr>
        <w:t xml:space="preserve"> </w:t>
      </w:r>
      <w:r w:rsidRPr="00C820EA">
        <w:rPr>
          <w:rFonts w:ascii="Calibri" w:eastAsia="Times New Roman" w:hAnsi="Calibri" w:cs="Times New Roman"/>
          <w:color w:val="auto"/>
          <w:sz w:val="22"/>
          <w:szCs w:val="22"/>
          <w:bdr w:val="none" w:sz="0" w:space="0" w:color="auto"/>
        </w:rPr>
        <w:t xml:space="preserve">pre príslušnú funkciu. </w:t>
      </w:r>
    </w:p>
    <w:p w:rsidR="00AC250B" w:rsidRPr="00C820EA" w:rsidRDefault="00AC250B" w:rsidP="00AC250B">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i/>
          <w:color w:val="auto"/>
          <w:sz w:val="22"/>
          <w:szCs w:val="22"/>
          <w:bdr w:val="none" w:sz="0" w:space="0" w:color="auto"/>
        </w:rPr>
      </w:pPr>
      <w:r w:rsidRPr="00C820EA">
        <w:rPr>
          <w:rFonts w:ascii="Calibri" w:eastAsia="Times New Roman" w:hAnsi="Calibri" w:cs="Times New Roman"/>
          <w:color w:val="auto"/>
          <w:sz w:val="22"/>
          <w:szCs w:val="22"/>
          <w:bdr w:val="none" w:sz="0" w:space="0" w:color="auto"/>
        </w:rPr>
        <w:t>Určením zástupcu objednávateľa nie je dotknuté právo objednávateľa kontrolovať zhotovovanie diela tiež ďalšími osobami, najmä v oblasti technického a autorského dozoru, BOZP, ochrany životného prostredia a požiarnej ochrany.</w:t>
      </w:r>
    </w:p>
    <w:p w:rsidR="00AC250B" w:rsidRPr="00C820EA"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Times New Roman"/>
          <w:b/>
          <w:color w:val="auto"/>
          <w:sz w:val="22"/>
          <w:szCs w:val="22"/>
          <w:bdr w:val="none" w:sz="0" w:space="0" w:color="auto"/>
        </w:rPr>
      </w:pPr>
    </w:p>
    <w:p w:rsidR="00AC250B" w:rsidRPr="00C820EA"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Times New Roman"/>
          <w:b/>
          <w:color w:val="auto"/>
          <w:bdr w:val="none" w:sz="0" w:space="0" w:color="auto"/>
        </w:rPr>
      </w:pPr>
      <w:r w:rsidRPr="00C820EA">
        <w:rPr>
          <w:rFonts w:ascii="Calibri" w:eastAsia="Times New Roman" w:hAnsi="Calibri" w:cs="Times New Roman"/>
          <w:b/>
          <w:color w:val="auto"/>
          <w:bdr w:val="none" w:sz="0" w:space="0" w:color="auto"/>
        </w:rPr>
        <w:t>XVI.</w:t>
      </w:r>
    </w:p>
    <w:p w:rsidR="00AC250B" w:rsidRPr="00C820EA"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Times New Roman"/>
          <w:b/>
          <w:color w:val="auto"/>
          <w:bdr w:val="none" w:sz="0" w:space="0" w:color="auto"/>
        </w:rPr>
      </w:pPr>
      <w:r w:rsidRPr="00C820EA">
        <w:rPr>
          <w:rFonts w:ascii="Calibri" w:eastAsia="Times New Roman" w:hAnsi="Calibri" w:cs="Times New Roman"/>
          <w:b/>
          <w:color w:val="auto"/>
          <w:bdr w:val="none" w:sz="0" w:space="0" w:color="auto"/>
        </w:rPr>
        <w:t>Doručovanie</w:t>
      </w:r>
    </w:p>
    <w:p w:rsidR="00AC250B" w:rsidRPr="00C820EA" w:rsidRDefault="00AC250B" w:rsidP="00AC250B">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vanish/>
          <w:color w:val="auto"/>
          <w:sz w:val="22"/>
          <w:szCs w:val="22"/>
          <w:bdr w:val="none" w:sz="0" w:space="0" w:color="auto"/>
        </w:rPr>
      </w:pPr>
    </w:p>
    <w:p w:rsidR="00AC250B" w:rsidRPr="00C820EA" w:rsidRDefault="00AC250B" w:rsidP="00AC250B">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vanish/>
          <w:color w:val="auto"/>
          <w:sz w:val="22"/>
          <w:szCs w:val="22"/>
          <w:bdr w:val="none" w:sz="0" w:space="0" w:color="auto"/>
        </w:rPr>
      </w:pPr>
    </w:p>
    <w:p w:rsidR="00AC250B" w:rsidRPr="00C820EA" w:rsidRDefault="00AC250B" w:rsidP="00AC250B">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vanish/>
          <w:color w:val="auto"/>
          <w:sz w:val="22"/>
          <w:szCs w:val="22"/>
          <w:bdr w:val="none" w:sz="0" w:space="0" w:color="auto"/>
        </w:rPr>
      </w:pPr>
    </w:p>
    <w:p w:rsidR="00AC250B" w:rsidRPr="00C820EA" w:rsidRDefault="00AC250B" w:rsidP="00AC250B">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vanish/>
          <w:color w:val="auto"/>
          <w:sz w:val="22"/>
          <w:szCs w:val="22"/>
          <w:bdr w:val="none" w:sz="0" w:space="0" w:color="auto"/>
        </w:rPr>
      </w:pPr>
    </w:p>
    <w:p w:rsidR="00AC250B" w:rsidRPr="00C820EA" w:rsidRDefault="00AC250B" w:rsidP="00AC250B">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vanish/>
          <w:color w:val="auto"/>
          <w:sz w:val="22"/>
          <w:szCs w:val="22"/>
          <w:bdr w:val="none" w:sz="0" w:space="0" w:color="auto"/>
        </w:rPr>
      </w:pPr>
    </w:p>
    <w:p w:rsidR="00AC250B" w:rsidRPr="00C820EA" w:rsidRDefault="00AC250B" w:rsidP="00AC250B">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vanish/>
          <w:color w:val="auto"/>
          <w:sz w:val="22"/>
          <w:szCs w:val="22"/>
          <w:bdr w:val="none" w:sz="0" w:space="0" w:color="auto"/>
        </w:rPr>
      </w:pPr>
    </w:p>
    <w:p w:rsidR="00AC250B" w:rsidRPr="00C820EA" w:rsidRDefault="00AC250B" w:rsidP="00AC250B">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vanish/>
          <w:color w:val="auto"/>
          <w:sz w:val="22"/>
          <w:szCs w:val="22"/>
          <w:bdr w:val="none" w:sz="0" w:space="0" w:color="auto"/>
        </w:rPr>
      </w:pPr>
    </w:p>
    <w:p w:rsidR="00AC250B" w:rsidRPr="00C820EA" w:rsidRDefault="00AC250B" w:rsidP="00AC250B">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C820EA">
        <w:rPr>
          <w:rFonts w:ascii="Calibri" w:eastAsia="Times New Roman" w:hAnsi="Calibri" w:cs="Times New Roman"/>
          <w:color w:val="auto"/>
          <w:sz w:val="22"/>
          <w:szCs w:val="22"/>
          <w:bdr w:val="none" w:sz="0" w:space="0" w:color="auto"/>
        </w:rPr>
        <w:t>Adresou pre doručovanie písomností je adresa uvedená v tejto zmluve alebo adresa, ktorú zmluvná strana po uzavretí tejto zmluvy ako takúto písomne oznámi druhej zmluvnej strane.</w:t>
      </w:r>
    </w:p>
    <w:p w:rsidR="00AC250B" w:rsidRPr="00C820EA" w:rsidRDefault="00AC250B" w:rsidP="00AC250B">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C820EA">
        <w:rPr>
          <w:rFonts w:ascii="Calibri" w:eastAsia="Times New Roman" w:hAnsi="Calibri" w:cs="Times New Roman"/>
          <w:color w:val="auto"/>
          <w:sz w:val="22"/>
          <w:szCs w:val="22"/>
          <w:bdr w:val="none" w:sz="0" w:space="0" w:color="auto"/>
        </w:rPr>
        <w:t>Ak to nie je v rozpore s právnymi predpismi, tak prejav vôle odosielateľa je voči adresátovi riadne uplatnený aj okamihom, kedy adresát prijatie prejavu vôle odmietne alebo doručenie inak úmyselne zmarí (znemožní), alebo ak zásielka bude vrátená odosielateľovi ako nedoručená.</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color w:val="auto"/>
          <w:sz w:val="22"/>
          <w:szCs w:val="22"/>
          <w:bdr w:val="none" w:sz="0" w:space="0" w:color="auto"/>
        </w:rPr>
      </w:pPr>
    </w:p>
    <w:p w:rsidR="00AC250B" w:rsidRPr="00CD5F72"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Times New Roman"/>
          <w:b/>
          <w:color w:val="auto"/>
          <w:bdr w:val="none" w:sz="0" w:space="0" w:color="auto"/>
        </w:rPr>
      </w:pPr>
      <w:r w:rsidRPr="00CD5F72">
        <w:rPr>
          <w:rFonts w:ascii="Calibri" w:eastAsia="Times New Roman" w:hAnsi="Calibri" w:cs="Times New Roman"/>
          <w:b/>
          <w:color w:val="auto"/>
          <w:bdr w:val="none" w:sz="0" w:space="0" w:color="auto"/>
        </w:rPr>
        <w:t>XVII.</w:t>
      </w:r>
    </w:p>
    <w:p w:rsidR="00AC250B" w:rsidRPr="00CD5F72"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Times New Roman"/>
          <w:b/>
          <w:color w:val="auto"/>
          <w:bdr w:val="none" w:sz="0" w:space="0" w:color="auto"/>
        </w:rPr>
      </w:pPr>
      <w:r w:rsidRPr="00CD5F72">
        <w:rPr>
          <w:rFonts w:ascii="Calibri" w:eastAsia="Times New Roman" w:hAnsi="Calibri" w:cs="Times New Roman"/>
          <w:b/>
          <w:color w:val="auto"/>
          <w:bdr w:val="none" w:sz="0" w:space="0" w:color="auto"/>
        </w:rPr>
        <w:t>Zmena zmluvy</w:t>
      </w:r>
    </w:p>
    <w:p w:rsidR="00AC250B" w:rsidRPr="00F21F08" w:rsidRDefault="00AC250B" w:rsidP="00AC250B">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vanish/>
          <w:color w:val="auto"/>
          <w:sz w:val="22"/>
          <w:szCs w:val="22"/>
          <w:bdr w:val="none" w:sz="0" w:space="0" w:color="auto"/>
        </w:rPr>
      </w:pPr>
    </w:p>
    <w:p w:rsidR="00AC250B" w:rsidRPr="00F21F08" w:rsidRDefault="00AC250B" w:rsidP="00AC250B">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Zmeniť dielo (t.j. zmeniť formu, kvalitu či rozsah diela, vrátane zmien vyvolaných napr. projektovou dokumentáciou alebo inými podkladmi predloženými pri uzatváraní tejto zmluvy alebo počas jej trvania) či inak zmeniť či zrušiť túto zmluvu môžu strany výhradne prostredníctvom osôb oprávnených k uzavretiu tejto zmluvy formou očíslovaného dodatku, ak nie je v zmluve uvedené inak. Kontaktné osoby vo veciach zmluvných ani určení zástupcovia pri zhotovovaní diela nie sú oprávnení za zmluvné strany meniť či rušiť túto zmluvu, môžu len pripravovať jej zmeny. </w:t>
      </w:r>
    </w:p>
    <w:p w:rsidR="00AC250B" w:rsidRPr="00F21F08" w:rsidRDefault="00AC250B" w:rsidP="00AC250B">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Za zmeny s právom zhotoviteľa na ich zaplatenie sa nebudú považovať také zmeny prác a výkonov, ktoré zhotoviteľ pri spracovaní svojej ponuky mal z pohľadu svojej odbornosti </w:t>
      </w:r>
      <w:r w:rsidRPr="00F21F08">
        <w:rPr>
          <w:rFonts w:ascii="Calibri" w:eastAsia="Times New Roman" w:hAnsi="Calibri" w:cs="Times New Roman"/>
          <w:color w:val="auto"/>
          <w:sz w:val="22"/>
          <w:szCs w:val="22"/>
          <w:bdr w:val="none" w:sz="0" w:space="0" w:color="auto"/>
        </w:rPr>
        <w:lastRenderedPageBreak/>
        <w:t>zakalkulovať do ceny diela v rozsahu celého predmetu zmluvy. Takéto práce a výkony je zhotoviteľ povinný vykonávať ako súčasť plnenia zmluvy na vlastné náklady.</w:t>
      </w:r>
    </w:p>
    <w:p w:rsidR="00AC250B"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Times New Roman"/>
          <w:b/>
          <w:color w:val="auto"/>
          <w:sz w:val="22"/>
          <w:szCs w:val="22"/>
          <w:bdr w:val="none" w:sz="0" w:space="0" w:color="auto"/>
        </w:rPr>
      </w:pPr>
    </w:p>
    <w:p w:rsidR="00AC250B" w:rsidRPr="00CD5F72"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Times New Roman"/>
          <w:b/>
          <w:color w:val="auto"/>
          <w:bdr w:val="none" w:sz="0" w:space="0" w:color="auto"/>
        </w:rPr>
      </w:pPr>
      <w:r w:rsidRPr="00CD5F72">
        <w:rPr>
          <w:rFonts w:ascii="Calibri" w:eastAsia="Times New Roman" w:hAnsi="Calibri" w:cs="Times New Roman"/>
          <w:b/>
          <w:color w:val="auto"/>
          <w:bdr w:val="none" w:sz="0" w:space="0" w:color="auto"/>
        </w:rPr>
        <w:t>XVIII.</w:t>
      </w:r>
    </w:p>
    <w:p w:rsidR="00AC250B" w:rsidRPr="00CD5F72"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Calibri" w:eastAsia="Times New Roman" w:hAnsi="Calibri" w:cs="Times New Roman"/>
          <w:bCs/>
          <w:color w:val="auto"/>
          <w:bdr w:val="none" w:sz="0" w:space="0" w:color="auto"/>
        </w:rPr>
      </w:pPr>
      <w:r w:rsidRPr="00CD5F72">
        <w:rPr>
          <w:rFonts w:ascii="Calibri" w:eastAsia="Times New Roman" w:hAnsi="Calibri" w:cs="Times New Roman"/>
          <w:b/>
          <w:bCs/>
          <w:color w:val="auto"/>
          <w:bdr w:val="none" w:sz="0" w:space="0" w:color="auto"/>
        </w:rPr>
        <w:t>Ochrana informácií</w:t>
      </w:r>
    </w:p>
    <w:p w:rsidR="00AC250B" w:rsidRPr="00F21F08" w:rsidRDefault="00AC250B" w:rsidP="00AC250B">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rFonts w:ascii="Calibri" w:eastAsia="Times New Roman" w:hAnsi="Calibri" w:cs="Times New Roman"/>
          <w:vanish/>
          <w:color w:val="auto"/>
          <w:sz w:val="22"/>
          <w:szCs w:val="22"/>
          <w:bdr w:val="none" w:sz="0" w:space="0" w:color="auto"/>
        </w:rPr>
      </w:pPr>
    </w:p>
    <w:p w:rsidR="00AC250B" w:rsidRPr="00F21F08" w:rsidRDefault="00AC250B" w:rsidP="00AC250B">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Zmluvné strany sú povinné zaistiť utajenie získaných dôverných informácií spôsobom obvyklým pre utajovanie takýchto informácií, ak nie je výslovne dojednané inak. Táto povinnosť platí bez ohľadu na ukončenie účinnosti tejto zmluvy. </w:t>
      </w:r>
    </w:p>
    <w:p w:rsidR="00AC250B" w:rsidRPr="00F21F08" w:rsidRDefault="00AC250B" w:rsidP="00AC250B">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Zmluvné strany sú povinné zaistiť utajenie dôverných informácií aj u svojich zamestnancov, poddodávateľov</w:t>
      </w:r>
      <w:r>
        <w:rPr>
          <w:rFonts w:ascii="Calibri" w:eastAsia="Times New Roman" w:hAnsi="Calibri" w:cs="Times New Roman"/>
          <w:color w:val="auto"/>
          <w:sz w:val="22"/>
          <w:szCs w:val="22"/>
          <w:bdr w:val="none" w:sz="0" w:space="0" w:color="auto"/>
        </w:rPr>
        <w:t xml:space="preserve"> v ktoromkoľvek rade</w:t>
      </w:r>
      <w:r w:rsidRPr="00F21F08">
        <w:rPr>
          <w:rFonts w:ascii="Calibri" w:eastAsia="Times New Roman" w:hAnsi="Calibri" w:cs="Times New Roman"/>
          <w:color w:val="auto"/>
          <w:sz w:val="22"/>
          <w:szCs w:val="22"/>
          <w:bdr w:val="none" w:sz="0" w:space="0" w:color="auto"/>
        </w:rPr>
        <w:t>, zástupcov, ako aj iných spolupracujúcich tretích strán, pokiaľ im takéto informácie boli poskytnuté. V takomto prípade sa poskytnutie dôverných informácií týmto osobám nepovažuje za porušenie tejto zmluvy, pokiaľ je nevyhnutné pre naplnenie účelu tejto zmluvy a došlo k nemu len v nevyhnutnom rozsahu.</w:t>
      </w:r>
    </w:p>
    <w:p w:rsidR="00AC250B" w:rsidRPr="00F21F08" w:rsidRDefault="00AC250B" w:rsidP="00AC250B">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Právo užívať, poskytovať a sprístupniť dôverné informácie majú obe strany len v rozsahu a za podmienok nevyhnutných pre riadne plnenie práv a povinností vyplývajúcich z tejto zmluvy.</w:t>
      </w:r>
    </w:p>
    <w:p w:rsidR="00AC250B" w:rsidRPr="00F21F08" w:rsidRDefault="00AC250B" w:rsidP="00AC250B">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Zmluvná strana, ktorá poruší povinnosti vyplývajúce z tohto článku ohľadne ochrany dôverných informácií je povinná nahradiť druhej zmluvnej strane vzniknutú škodu.</w:t>
      </w:r>
    </w:p>
    <w:p w:rsidR="00AC250B" w:rsidRPr="00F21F08" w:rsidRDefault="00AC250B" w:rsidP="00AC250B">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Za dôverné informácie sa nepovažujú informácie, ktoré sa stali verejne známymi, pokiaľ sa tak nestalo porušením povinnosti ich ochrany, ďalej informácie, ktoré sú sprístupnené podľa zákona č. 211/2000 Z. z. o slobodnom prístupe k informáciám, alebo ktoré je Objednávateľ podľa tohto zákona povinný sprístupniť.</w:t>
      </w:r>
    </w:p>
    <w:p w:rsidR="00AC250B" w:rsidRPr="00F21F08" w:rsidRDefault="00AC250B" w:rsidP="00AC250B">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Všetky informácie, ktoré neboli niektorou zo strán už zverejnené, alebo nie sú všeobecne známe, sa považujú za dôverné.</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rFonts w:ascii="Calibri" w:eastAsia="Times New Roman" w:hAnsi="Calibri" w:cs="Times New Roman"/>
          <w:color w:val="auto"/>
          <w:sz w:val="22"/>
          <w:szCs w:val="22"/>
          <w:bdr w:val="none" w:sz="0" w:space="0" w:color="auto"/>
        </w:rPr>
      </w:pPr>
    </w:p>
    <w:p w:rsidR="00AC250B" w:rsidRPr="00CD5F72"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Times New Roman"/>
          <w:b/>
          <w:color w:val="auto"/>
          <w:bdr w:val="none" w:sz="0" w:space="0" w:color="auto"/>
        </w:rPr>
      </w:pPr>
      <w:r w:rsidRPr="00CD5F72">
        <w:rPr>
          <w:rFonts w:ascii="Calibri" w:eastAsia="Times New Roman" w:hAnsi="Calibri" w:cs="Times New Roman"/>
          <w:b/>
          <w:color w:val="auto"/>
          <w:bdr w:val="none" w:sz="0" w:space="0" w:color="auto"/>
        </w:rPr>
        <w:t>XIX.</w:t>
      </w:r>
    </w:p>
    <w:p w:rsidR="00AC250B" w:rsidRPr="00CD5F72"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Times New Roman"/>
          <w:b/>
          <w:color w:val="auto"/>
          <w:bdr w:val="none" w:sz="0" w:space="0" w:color="auto"/>
        </w:rPr>
      </w:pPr>
      <w:r w:rsidRPr="00CD5F72">
        <w:rPr>
          <w:rFonts w:ascii="Calibri" w:eastAsia="Times New Roman" w:hAnsi="Calibri" w:cs="Times New Roman"/>
          <w:b/>
          <w:color w:val="auto"/>
          <w:bdr w:val="none" w:sz="0" w:space="0" w:color="auto"/>
        </w:rPr>
        <w:t>Záverečné ustanovenia</w:t>
      </w:r>
    </w:p>
    <w:p w:rsidR="00AC250B" w:rsidRPr="00F21F08" w:rsidRDefault="00AC250B" w:rsidP="00AC250B">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vanish/>
          <w:color w:val="auto"/>
          <w:sz w:val="22"/>
          <w:szCs w:val="22"/>
          <w:bdr w:val="none" w:sz="0" w:space="0" w:color="auto"/>
        </w:rPr>
      </w:pPr>
    </w:p>
    <w:p w:rsidR="00AC250B" w:rsidRPr="00F21F08" w:rsidRDefault="00AC250B" w:rsidP="00AC250B">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Pre účely tejto zmluvy:</w:t>
      </w:r>
    </w:p>
    <w:p w:rsidR="00AC250B" w:rsidRPr="00F21F08" w:rsidRDefault="00AC250B" w:rsidP="00AC250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851"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dňom sa rozumie kalendárny deň, ak nie je ustanovené inak,</w:t>
      </w:r>
    </w:p>
    <w:p w:rsidR="00AC250B" w:rsidRPr="00F21F08" w:rsidRDefault="00AC250B" w:rsidP="00AC250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851"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odkaz na akýkoľvek právny predpis znamená odkaz na taký právny predpis v znení neskorších predpisov, ak nie je stanovené inak,</w:t>
      </w:r>
    </w:p>
    <w:p w:rsidR="00AC250B" w:rsidRPr="00F21F08" w:rsidRDefault="00AC250B" w:rsidP="00AC250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851"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odkaz na článok, </w:t>
      </w:r>
      <w:proofErr w:type="spellStart"/>
      <w:r w:rsidRPr="00F21F08">
        <w:rPr>
          <w:rFonts w:ascii="Calibri" w:eastAsia="Times New Roman" w:hAnsi="Calibri" w:cs="Times New Roman"/>
          <w:color w:val="auto"/>
          <w:sz w:val="22"/>
          <w:szCs w:val="22"/>
          <w:bdr w:val="none" w:sz="0" w:space="0" w:color="auto"/>
        </w:rPr>
        <w:t>odstavec</w:t>
      </w:r>
      <w:proofErr w:type="spellEnd"/>
      <w:r w:rsidRPr="00F21F08">
        <w:rPr>
          <w:rFonts w:ascii="Calibri" w:eastAsia="Times New Roman" w:hAnsi="Calibri" w:cs="Times New Roman"/>
          <w:color w:val="auto"/>
          <w:sz w:val="22"/>
          <w:szCs w:val="22"/>
          <w:bdr w:val="none" w:sz="0" w:space="0" w:color="auto"/>
        </w:rPr>
        <w:t xml:space="preserve">, písmeno alebo prílohu znamená odkaz na článok, </w:t>
      </w:r>
      <w:proofErr w:type="spellStart"/>
      <w:r w:rsidRPr="00F21F08">
        <w:rPr>
          <w:rFonts w:ascii="Calibri" w:eastAsia="Times New Roman" w:hAnsi="Calibri" w:cs="Times New Roman"/>
          <w:color w:val="auto"/>
          <w:sz w:val="22"/>
          <w:szCs w:val="22"/>
          <w:bdr w:val="none" w:sz="0" w:space="0" w:color="auto"/>
        </w:rPr>
        <w:t>odstavec</w:t>
      </w:r>
      <w:proofErr w:type="spellEnd"/>
      <w:r w:rsidRPr="00F21F08">
        <w:rPr>
          <w:rFonts w:ascii="Calibri" w:eastAsia="Times New Roman" w:hAnsi="Calibri" w:cs="Times New Roman"/>
          <w:color w:val="auto"/>
          <w:sz w:val="22"/>
          <w:szCs w:val="22"/>
          <w:bdr w:val="none" w:sz="0" w:space="0" w:color="auto"/>
        </w:rPr>
        <w:t>, písmeno alebo prílohu tejto zmluvy, ak nie je ustanovené inak,</w:t>
      </w:r>
    </w:p>
    <w:p w:rsidR="00AC250B" w:rsidRPr="00F21F08" w:rsidRDefault="00AC250B" w:rsidP="00AC250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851"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názvy jednotlivých článkov a príloh sú uvedené len z dôvodu lepšej prehľadnosti a neovplyvňujú interpretáciu tejto zmluvy,</w:t>
      </w:r>
    </w:p>
    <w:p w:rsidR="00AC250B" w:rsidRPr="00F21F08" w:rsidRDefault="00AC250B" w:rsidP="00AC250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851"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výrazy v jednotnom čísle môžu byť podľa okolností interpretované aj ako výrazy v množnom čísle,</w:t>
      </w:r>
    </w:p>
    <w:p w:rsidR="00AC250B" w:rsidRPr="00F21F08" w:rsidRDefault="00AC250B" w:rsidP="00AC250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851"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v prípade rozporu má prednosť vyjadrenie slovami pred číslami,</w:t>
      </w:r>
    </w:p>
    <w:p w:rsidR="00AC250B" w:rsidRPr="00F21F08" w:rsidRDefault="00AC250B" w:rsidP="00AC250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851"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náklady znamenajú všetky odôvodnen</w:t>
      </w:r>
      <w:r>
        <w:rPr>
          <w:rFonts w:ascii="Calibri" w:eastAsia="Times New Roman" w:hAnsi="Calibri" w:cs="Times New Roman"/>
          <w:color w:val="auto"/>
          <w:sz w:val="22"/>
          <w:szCs w:val="22"/>
          <w:bdr w:val="none" w:sz="0" w:space="0" w:color="auto"/>
        </w:rPr>
        <w:t>e</w:t>
      </w:r>
      <w:r w:rsidRPr="00F21F08">
        <w:rPr>
          <w:rFonts w:ascii="Calibri" w:eastAsia="Times New Roman" w:hAnsi="Calibri" w:cs="Times New Roman"/>
          <w:color w:val="auto"/>
          <w:sz w:val="22"/>
          <w:szCs w:val="22"/>
          <w:bdr w:val="none" w:sz="0" w:space="0" w:color="auto"/>
        </w:rPr>
        <w:t xml:space="preserve"> vynaložené výdavky (alebo ktoré majú byť vynaložené) či už na stavenisku alebo mimo neho, vrátane réžie a podobných poplatkov, avšak nezahrňujúce zisk.</w:t>
      </w:r>
    </w:p>
    <w:p w:rsidR="00AC250B" w:rsidRPr="00F21F08" w:rsidRDefault="00AC250B" w:rsidP="00AC250B">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Ak je alebo sa stane niektoré ustanovenie tejto zmluvy neplatné alebo neúčinné, nedotýka sa to ostatných ustanovení tejto zmluvy, ktoré zostávajú platné a účinné. Zmluvné strany sa v tomto prípade zaväzujú dohodou nahradiť ustanovenia neplatné alebo neúčinné ustanoveniami platnými a účinnými, ktoré najlepšie zodpovedajú pôvodne zamýšľanému účelu ustanovenia neplatného alebo neúčinného. Do tej doby platí úprava príslušných právnych predpisov.</w:t>
      </w:r>
    </w:p>
    <w:p w:rsidR="00AC250B" w:rsidRPr="00F21F08" w:rsidRDefault="00AC250B" w:rsidP="00AC250B">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Zhotoviteľ sa zaväzuje, že všetky technické, cenové, odborné informácie a iné skutočnosti, o ktorých sa počas zhotovovania diela dozvie, sú predmetom obchodného tajomstva a nebudú poskytnuté tretej osobe bez písomného súhlasu objednávateľa.</w:t>
      </w:r>
    </w:p>
    <w:p w:rsidR="00AC250B" w:rsidRPr="00F21F08" w:rsidRDefault="00AC250B" w:rsidP="00AC250B">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Zhotoviteľ sa zaväzuje, že počas zhotovovania diela nebudú jeho zamestnanci a zamestnanci poddodávateľov v ktoromkoľvek rade pod vplyvom alkoholu, omamných látok alebo </w:t>
      </w:r>
      <w:r w:rsidRPr="00F21F08">
        <w:rPr>
          <w:rFonts w:ascii="Calibri" w:eastAsia="Times New Roman" w:hAnsi="Calibri" w:cs="Times New Roman"/>
          <w:color w:val="auto"/>
          <w:sz w:val="22"/>
          <w:szCs w:val="22"/>
          <w:bdr w:val="none" w:sz="0" w:space="0" w:color="auto"/>
        </w:rPr>
        <w:lastRenderedPageBreak/>
        <w:t>psychotropných látok a nebudú prinášať ani požívať alkoholické nápoje omamné alebo psychotropné látky na mieste vykonávania diela. Porušenie tejto povinnosti je podstatným porušením tejto zmluvy, pričom objednávateľ je oprávnený od zmluvy odstúpiť.</w:t>
      </w:r>
    </w:p>
    <w:p w:rsidR="00AC250B" w:rsidRPr="00F21F08" w:rsidRDefault="00AC250B" w:rsidP="00AC250B">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Zamestnanci zhotoviteľa alebo jeho poddodávateľov v ktoromkoľvek rade, ktorí sa správajú neprístojne alebo v rozpore s predpismi BOZP, musia na požiadanie objednávateľa opustiť miesto vykonávania diela. Na účely tejto zmluvy sa pod pojmom „neprístojne“ rozumie - špinenie v priestoroch stavby, požívanie alkoholických nápojov alebo omamných látok a pod. Zhotoviteľ zabezpečí zámenu takýchto zamestnancov alebo zamestnancov jeho poddodávateľov v ktoromkoľvek rade na svoje náklady a zhotoviteľ nemá nárok takéto náklady vyúčtovať objednávateľovi. Ak zhotoviteľ nezabezpečí zámenu zamestnancov alebo zamestnancov jeho poddodávateľov v ktoromkoľvek rade a/alebo nezabezpečí konanie zamestnancov alebo zamestnancov jeho poddodávateľov v ktoromkoľvek rade podľa predpisov BOZP, má objednávateľ, resp. ním poverený zamestnanec právo zastaviť práce na stavbe. Za každý deň zastavenia prác na stavbe z vyššie uvedených dôvodov má objednávateľ právo zhotoviteľovi účtovať zmluvnú pokuta v sume 200,- EUR. Týmto nie je dotknuté právo na náhradu škody.</w:t>
      </w:r>
    </w:p>
    <w:p w:rsidR="00AC250B" w:rsidRPr="00F21F08" w:rsidRDefault="00AC250B" w:rsidP="00AC250B">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Objednávateľ je rovnako oprávnený počas zhotovovania diela na mieste vykonávania diela vykonávať dychové skúšky zamestnancov zhotoviteľa a/alebo jeho poddodávateľov v ktoromkoľvek rade na požitie alkoholických nápojov, omamných látok alebo psychotropných látok. Ak sa zamestnanec zhotoviteľa a/alebo zamestnanec jeho poddodávateľa v ktoromkoľvek rade odmietne dychovej skúške podrobiť, je to závažné porušenie tejto zmluvy zo strany zhotoviteľa a objednávateľ je oprávnený od zmluvy odstúpiť.</w:t>
      </w:r>
    </w:p>
    <w:p w:rsidR="00AC250B" w:rsidRPr="00F21F08" w:rsidRDefault="00AC250B" w:rsidP="00AC250B">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Zhotoviteľ</w:t>
      </w:r>
      <w:r w:rsidRPr="00F21F08">
        <w:rPr>
          <w:rFonts w:ascii="Calibri" w:eastAsia="Times New Roman" w:hAnsi="Calibri" w:cs="Arial"/>
          <w:color w:val="auto"/>
          <w:sz w:val="22"/>
          <w:szCs w:val="22"/>
          <w:bdr w:val="none" w:sz="0" w:space="0" w:color="auto"/>
        </w:rPr>
        <w:t xml:space="preserve"> je povinný v plnom rozsahu dodržiavať zákon č. 82/2005 Z. z. o nelegálnej práci a nelegálnom zamestnávaní a o zmene a doplnení niektorých zákonov (ďalej len „zákon o nelegálnej práci a nelegálnom zamestnávaní“). </w:t>
      </w:r>
      <w:r w:rsidRPr="00F21F08">
        <w:rPr>
          <w:rFonts w:ascii="Calibri" w:eastAsia="Times New Roman" w:hAnsi="Calibri" w:cs="Times New Roman"/>
          <w:color w:val="auto"/>
          <w:sz w:val="22"/>
          <w:szCs w:val="22"/>
          <w:bdr w:val="none" w:sz="0" w:space="0" w:color="auto"/>
        </w:rPr>
        <w:t>Zhotoviteľ zároveň vyhlasuje, že neporušuje a počas trvania tejto zmluvy nebude porušovať zákaz nelegálneho zamestnávania v zmysle zákona o nelegálnom zamestnávaní.</w:t>
      </w:r>
    </w:p>
    <w:p w:rsidR="00AC250B" w:rsidRPr="00F21F08" w:rsidRDefault="00AC250B" w:rsidP="00AC250B">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Arial"/>
          <w:color w:val="auto"/>
          <w:sz w:val="22"/>
          <w:szCs w:val="22"/>
          <w:bdr w:val="none" w:sz="0" w:space="0" w:color="auto"/>
        </w:rPr>
        <w:t>Zhotoviteľ sa zaväzuje kedykoľvek počas vykonávania diela na žiadosť objednávateľa poskytnúť mu doklady a osobné údaje fyzických osôb, prostredníctvom ktorých dodáva prácu alebo poskytuje službu podľa tejto zmluvy, v rozsahu nevyhnutnom na kontrolu dodržiavania zákazu nelegálnej práce a nelegálneho zamestnávania.</w:t>
      </w:r>
    </w:p>
    <w:p w:rsidR="00AC250B" w:rsidRPr="00F21F08" w:rsidRDefault="00AC250B" w:rsidP="00AC250B">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Arial"/>
          <w:color w:val="auto"/>
          <w:sz w:val="22"/>
          <w:szCs w:val="22"/>
          <w:bdr w:val="none" w:sz="0" w:space="0" w:color="auto"/>
        </w:rPr>
        <w:t>V prípade uloženia pokuty objednávateľovi kontrolným orgánom podľa § 7b ods. 7 zákona o nelegálnej práci a nelegálnom zamestnávaní za porušenie zákazu prijať prácu alebo službu podľa § 7b ods. 5 zákona o nelegálnej práci a nelegálnom zamestnávaní je zhotoviteľ povinný pokutu v plnej výške uhradiť objednávateľovi, na základe výzvy objednávateľa na jej úhradu, najneskôr do 5 dní od právoplatnosti rozhodnutia o uložení pokuty. Uhradením pokuty nie je dotknutý nárok objednávateľa na náhradu prípadnej škody. Objednávateľ je povinný bezodkladne zhotoviteľa informovať o konaní vedenom kontrolným orgánom, ktorého výsledkom môže byť uloženie pokuty.</w:t>
      </w:r>
    </w:p>
    <w:p w:rsidR="00AC250B" w:rsidRPr="00F21F08" w:rsidRDefault="00AC250B" w:rsidP="00AC250B">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Arial"/>
          <w:color w:val="auto"/>
          <w:sz w:val="22"/>
          <w:szCs w:val="22"/>
          <w:bdr w:val="none" w:sz="0" w:space="0" w:color="auto"/>
        </w:rPr>
        <w:t>Zmluvné strany sa dohodli, že objednávateľ je oprávnený jednostranne započítať si svoju pohľadávku voči zhotoviteľovi titulom uhradenia pokuty uloženej právoplatným rozhodnutím podľa § 7b ods. 7 zákona o nelegálnej práci a nelegálnom zamestnávaní voči pohľadávke zhotoviteľa, ktorú je objednávateľ povinný vyplatiť zhotoviteľovi. Toto ustanovenie má prednosť pred ustanoveniami zmluvy, ktoré mu odporujú.</w:t>
      </w:r>
    </w:p>
    <w:p w:rsidR="00AC250B" w:rsidRPr="00F21F08" w:rsidRDefault="00AC250B" w:rsidP="00AC250B">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Zhotoviteľ vyhlasuje, že ku dňu podpisu tejto zmluvy neexistujú dôvody, na základe ktorých by sa objednávateľ mal stať ručiteľom za daň podľa § 69 ods. 14 v nadväznosti na § 69b zákona č. 222/2004 Z. z. o DPH.</w:t>
      </w:r>
    </w:p>
    <w:p w:rsidR="00AC250B" w:rsidRPr="00F21F08" w:rsidRDefault="00AC250B" w:rsidP="00AC250B">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Zhotoviteľ je povinný zabezpečiť, aby zamestnanci zhotoviteľa a zamestnanci zhotoviteľových poddodávateľov v ktoromkoľvek rade mali na ošatení a mechanizmoch viditeľné označenie svojho zamestnávateľa. Pod označením sa pre účely tohto ustanovenia rozumie názov spoločnosti a/alebo logo spoločnosti.</w:t>
      </w:r>
    </w:p>
    <w:p w:rsidR="00AC250B" w:rsidRPr="00F21F08" w:rsidRDefault="00AC250B" w:rsidP="00AC250B">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lastRenderedPageBreak/>
        <w:t>Zhotoviteľ</w:t>
      </w:r>
      <w:r w:rsidRPr="00F21F08">
        <w:rPr>
          <w:rFonts w:ascii="Calibri" w:eastAsia="Times New Roman" w:hAnsi="Calibri" w:cs="Arial"/>
          <w:color w:val="auto"/>
          <w:sz w:val="22"/>
          <w:szCs w:val="22"/>
          <w:bdr w:val="none" w:sz="0" w:space="0" w:color="auto"/>
        </w:rPr>
        <w:t xml:space="preserve"> je povinný v plnom rozsahu dodržiavať zákon č. 315/2016 Z. z. o registri partnerov verejného sektora a o zmene a doplnení niektorých zákonov a súvisiace zákony (ďalej len „zákon o RPVS“) a zabezpečiť ich dodržiavanie aj jeho poddodávateľmi v ktoromkoľvek rade. V prípade porušenia povinnosti zhotoviteľa a/alebo jeho poddodávateľa v ktoromkoľvek rade byť zapísaný v registri v súlade s § 4 ods. 1 zákona o RPVS má objednávateľ právo od tejto zmluvy odstúpiť.</w:t>
      </w:r>
    </w:p>
    <w:p w:rsidR="00AC250B" w:rsidRPr="00F21F08" w:rsidRDefault="00AC250B" w:rsidP="00AC250B">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Arial"/>
          <w:color w:val="auto"/>
          <w:sz w:val="22"/>
          <w:szCs w:val="22"/>
          <w:bdr w:val="none" w:sz="0" w:space="0" w:color="auto"/>
        </w:rPr>
        <w:t xml:space="preserve">V prípade uloženia pokuty objednávateľovi v zmysle zákona o RPVS za porušenie povinnosti zavinením zhotoviteľa je zhotoviteľ povinný pokutu v plnej výške uhradiť objednávateľovi, na základe výzvy objednávateľa na jej úhradu, najneskôr do 5 dní od právoplatnosti rozhodnutia o uložení pokuty. Uhradením pokuty nie je dotknutý nárok objednávateľa na náhradu prípadnej škody. Objednávateľ je povinný bezodkladne zhotoviteľa informovať o konaní vedenom kontrolným orgánom, ktorého výsledkom môže byť uloženie pokuty. </w:t>
      </w:r>
      <w:r w:rsidRPr="00F21F08">
        <w:rPr>
          <w:rFonts w:ascii="Calibri" w:eastAsia="Times New Roman" w:hAnsi="Calibri" w:cs="Times New Roman"/>
          <w:color w:val="auto"/>
          <w:sz w:val="22"/>
          <w:szCs w:val="22"/>
          <w:bdr w:val="none" w:sz="0" w:space="0" w:color="auto"/>
        </w:rPr>
        <w:t xml:space="preserve">Zmluvné strany sa dohodli, že objednávateľ je oprávnený jednostranne započítať si svoju pohľadávku voči zhotoviteľovi titulom </w:t>
      </w:r>
      <w:r w:rsidRPr="00F21F08">
        <w:rPr>
          <w:rFonts w:ascii="Calibri" w:eastAsia="Times New Roman" w:hAnsi="Calibri" w:cs="Arial"/>
          <w:color w:val="auto"/>
          <w:sz w:val="22"/>
          <w:szCs w:val="22"/>
          <w:bdr w:val="none" w:sz="0" w:space="0" w:color="auto"/>
        </w:rPr>
        <w:t>uhradenia pokuty</w:t>
      </w:r>
      <w:r w:rsidRPr="00F21F08">
        <w:rPr>
          <w:rFonts w:ascii="Calibri" w:eastAsia="Times New Roman" w:hAnsi="Calibri" w:cs="Times New Roman"/>
          <w:color w:val="auto"/>
          <w:sz w:val="22"/>
          <w:szCs w:val="22"/>
          <w:bdr w:val="none" w:sz="0" w:space="0" w:color="auto"/>
        </w:rPr>
        <w:t xml:space="preserve"> v zmysle vyššie uvedeného. </w:t>
      </w:r>
      <w:r w:rsidRPr="00F21F08">
        <w:rPr>
          <w:rFonts w:ascii="Calibri" w:eastAsia="Times New Roman" w:hAnsi="Calibri" w:cs="Arial"/>
          <w:color w:val="auto"/>
          <w:sz w:val="22"/>
          <w:szCs w:val="22"/>
          <w:bdr w:val="none" w:sz="0" w:space="0" w:color="auto"/>
        </w:rPr>
        <w:t>Toto ustanovenie má prednosť pred ustanoveniami zmluvy, ktoré mu odporujú.</w:t>
      </w:r>
    </w:p>
    <w:p w:rsidR="00AC250B" w:rsidRPr="00F21F08" w:rsidRDefault="00AC250B" w:rsidP="00AC250B">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Zmluvné strany sa dohodli, že akékoľvek pohľadávky, ktoré vzniknú na základe tejto zmluvy jednej strane zmluvy /veriteľovi/ voči druhej strane zmluvy /dlžníkovi/, nebudú postupovať iným osobám /zákaz postúpenia pohľadávky/ bez predchádzajúceho písomného súhlasu dlžníka</w:t>
      </w:r>
      <w:r w:rsidR="00927ED6">
        <w:rPr>
          <w:rFonts w:ascii="Calibri" w:eastAsia="Times New Roman" w:hAnsi="Calibri" w:cs="Times New Roman"/>
          <w:color w:val="auto"/>
          <w:sz w:val="22"/>
          <w:szCs w:val="22"/>
          <w:bdr w:val="none" w:sz="0" w:space="0" w:color="auto"/>
        </w:rPr>
        <w:t>, ak v zmluve nie je uvedené inak</w:t>
      </w:r>
      <w:r w:rsidRPr="00F21F08">
        <w:rPr>
          <w:rFonts w:ascii="Calibri" w:eastAsia="Times New Roman" w:hAnsi="Calibri" w:cs="Times New Roman"/>
          <w:color w:val="auto"/>
          <w:sz w:val="22"/>
          <w:szCs w:val="22"/>
          <w:bdr w:val="none" w:sz="0" w:space="0" w:color="auto"/>
        </w:rPr>
        <w:t>.</w:t>
      </w:r>
    </w:p>
    <w:p w:rsidR="00AC250B" w:rsidRPr="00F21F08" w:rsidRDefault="00AC250B" w:rsidP="00AC250B">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Zmluvné strany sa dohodli, že zhotoviteľ nie je oprávnený jednostranne započítať akúkoľvek svoju pohľadávku voči pohľadávkam objednávateľa. </w:t>
      </w:r>
    </w:p>
    <w:p w:rsidR="00AC250B" w:rsidRPr="00F21F08" w:rsidRDefault="00AC250B" w:rsidP="00AC250B">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Zmluvné strany vyhlasujú, že pre účely prípravy a plnenia tejto zmluvy spracúvajú osobné údaje fyzických osôb v súlade so zákonom č. 18/2018 Z. z. o ochrane osobných údajov a o zmene a doplnení niektorých zákonov a dodržiavajú ho v celom rozsahu.</w:t>
      </w:r>
    </w:p>
    <w:p w:rsidR="00AC250B" w:rsidRPr="00F21F08" w:rsidRDefault="00AC250B" w:rsidP="00AC250B">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Zmluvné strany sa vzájomne zaväzujú dodržiavať zákon č. 69/2018 Z. z. o kybernetickej bezpečnosti a o zmene a doplnení niektorých zákonov v prípade, ak mu predmet zákazky podlieha.</w:t>
      </w:r>
    </w:p>
    <w:p w:rsidR="00AC250B" w:rsidRPr="00F21F08" w:rsidRDefault="00AC250B" w:rsidP="00AC250B">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Zhotoviteľ podpisom tejto zmluvy vyhlasuje, že zmluvné podmienky podľa tejto zmluvy nie sú v hrubom nepomere k právam a povinnostiam vyplývajúcim z tohto záväzkového vzťahu pre zhotoviteľa, nie sú v rozpore so zásadou poctivého obchodného styku a takéto zmluvné dojednania odôvodňuje povaha predmetu zmluvy a existuje pre ne spravodlivý dôvod.</w:t>
      </w:r>
    </w:p>
    <w:p w:rsidR="00AC250B" w:rsidRPr="00F21F08" w:rsidRDefault="00AC250B" w:rsidP="00AC250B">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Všetky doklady a dokumenty odovzdávané zhotoviteľom objednávateľovi sa predkladajú v štátnom jazyku (slovenský jazyk).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rsidR="00AC250B" w:rsidRPr="00F21F08" w:rsidRDefault="00AC250B" w:rsidP="00AC250B">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Táto zmluva sa spravuje a vykladá podľa zákonov Slovenskej republiky. Akékoľvek spory budú riešené predovšetkým vzájomnou dohodou zmluvných strán. V prípade, že k takejto dohode nedôjde, je ktorákoľvek zmluvná strana oprávnená podať návrh na začatie konania na príslušný súd Slovenskej republiky.</w:t>
      </w:r>
    </w:p>
    <w:p w:rsidR="00AC250B" w:rsidRPr="00F21F08" w:rsidRDefault="00AC250B" w:rsidP="00AC250B">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Pre vzťahy medzi objednávateľom a zhotoviteľom platia prioritne dojednania v tejto zmluve. Na ostatné veci platia ustanovenia Obchodného zákonníka.</w:t>
      </w:r>
    </w:p>
    <w:p w:rsidR="00AC250B" w:rsidRPr="00F21F08" w:rsidRDefault="00AC250B" w:rsidP="00D55734">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Zmluva je vyhotovená v 5-tich vyhotoveniach, z ktorých zhotoviteľ </w:t>
      </w:r>
      <w:proofErr w:type="spellStart"/>
      <w:r w:rsidRPr="00F21F08">
        <w:rPr>
          <w:rFonts w:ascii="Calibri" w:eastAsia="Times New Roman" w:hAnsi="Calibri" w:cs="Times New Roman"/>
          <w:color w:val="auto"/>
          <w:sz w:val="22"/>
          <w:szCs w:val="22"/>
          <w:bdr w:val="none" w:sz="0" w:space="0" w:color="auto"/>
        </w:rPr>
        <w:t>obdrží</w:t>
      </w:r>
      <w:proofErr w:type="spellEnd"/>
      <w:r w:rsidRPr="00F21F08">
        <w:rPr>
          <w:rFonts w:ascii="Calibri" w:eastAsia="Times New Roman" w:hAnsi="Calibri" w:cs="Times New Roman"/>
          <w:color w:val="auto"/>
          <w:sz w:val="22"/>
          <w:szCs w:val="22"/>
          <w:bdr w:val="none" w:sz="0" w:space="0" w:color="auto"/>
        </w:rPr>
        <w:t xml:space="preserve"> jedno vyhotovenie a objednávateľ štyri vyhotovenia.</w:t>
      </w:r>
    </w:p>
    <w:p w:rsidR="00AC250B" w:rsidRPr="00F21F08" w:rsidRDefault="00AC250B" w:rsidP="00D55734">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Táto zmluva nadobúda platnosť dňom podpísania obidvoma zmluvnými stranami. Zmluvné strany sa dohodli, že zmluva nadobúda účinnosť v deň doručenia listu objednávateľa adresovaného zhotoviteľovi, obsahujúceho oznámenie o kladnom výsledku administratívnej kontroly postupu verejného obstarávania Poskytovateľom nenávratných finančných prostriedkov objednávateľovi. V prípade doručenia oznámenia objednávateľa zhotoviteľovi s informáciou, že nie je možné uznať výdavky vyplývajúce z tohto postupu verejného obstarávania za oprávnené alebo s informáciou, že zmluva medzi Poskytovateľom nenávratných finančných prostriedkov a objednávateľom nebola uzatvorená alebo finančné </w:t>
      </w:r>
      <w:r w:rsidRPr="00F21F08">
        <w:rPr>
          <w:rFonts w:ascii="Calibri" w:eastAsia="Times New Roman" w:hAnsi="Calibri" w:cs="Times New Roman"/>
          <w:color w:val="auto"/>
          <w:sz w:val="22"/>
          <w:szCs w:val="22"/>
          <w:bdr w:val="none" w:sz="0" w:space="0" w:color="auto"/>
        </w:rPr>
        <w:lastRenderedPageBreak/>
        <w:t xml:space="preserve">prostriedky objednávateľovi neboli pridelené v požadovanej výške, práva a povinnosti z tejto zmluvy zaniknú. </w:t>
      </w:r>
    </w:p>
    <w:p w:rsidR="00AC250B" w:rsidRPr="00F21F08" w:rsidRDefault="00AC250B" w:rsidP="00D55734">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Zhotoviteľ sa zároveň zaväzuje, že až do </w:t>
      </w:r>
      <w:proofErr w:type="spellStart"/>
      <w:r w:rsidRPr="00F21F08">
        <w:rPr>
          <w:rFonts w:ascii="Calibri" w:eastAsia="Times New Roman" w:hAnsi="Calibri" w:cs="Times New Roman"/>
          <w:color w:val="auto"/>
          <w:sz w:val="22"/>
          <w:szCs w:val="22"/>
          <w:bdr w:val="none" w:sz="0" w:space="0" w:color="auto"/>
        </w:rPr>
        <w:t>obdržania</w:t>
      </w:r>
      <w:proofErr w:type="spellEnd"/>
      <w:r w:rsidRPr="00F21F08">
        <w:rPr>
          <w:rFonts w:ascii="Calibri" w:eastAsia="Times New Roman" w:hAnsi="Calibri" w:cs="Times New Roman"/>
          <w:color w:val="auto"/>
          <w:sz w:val="22"/>
          <w:szCs w:val="22"/>
          <w:bdr w:val="none" w:sz="0" w:space="0" w:color="auto"/>
        </w:rPr>
        <w:t xml:space="preserve"> oznámenia objednávateľa podľa bodu 19.24. zmluvy nebude vykonávať žiadne úkony spojené s realizáciou diela podľa tejto zmluvy, ako aj nebude obstarávať žiadne veci a materiály, ktoré sú potrebné na vykonanie diela; v opačnom prípade objednávateľ nezodpovedá zhotoviteľovi za prípadnú škodu, ktorá mu vznikla v súvislosti s touto činnosťou, a nie je povinný nahradiť zhotoviteľovi akékoľvek náklady ani prípadné škody, ktoré mu vznikli v súvislosti s touto zmluvou. </w:t>
      </w:r>
    </w:p>
    <w:p w:rsidR="00AC250B" w:rsidRPr="00F21F08" w:rsidRDefault="00AC250B" w:rsidP="00D55734">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Vzhľadom na uvedené má sa za to, že vo všetkých ustanoveniach zmluvy alebo Technických špecifikácií, v ktorých sa odkazuje na dátum podpisu alebo uzavretia tejto zmluvy sa tento odkaz vzťahuje na dátum nadobudnutia účinnosti zmluvy</w:t>
      </w:r>
      <w:r w:rsidRPr="00F21F08">
        <w:rPr>
          <w:rFonts w:ascii="Calibri" w:eastAsia="Times New Roman" w:hAnsi="Calibri" w:cs="Verdana"/>
          <w:color w:val="auto"/>
          <w:sz w:val="22"/>
          <w:szCs w:val="22"/>
          <w:bdr w:val="none" w:sz="0" w:space="0" w:color="auto"/>
        </w:rPr>
        <w:t>.</w:t>
      </w:r>
    </w:p>
    <w:p w:rsidR="00AC250B" w:rsidRPr="00F21F08" w:rsidRDefault="00AC250B" w:rsidP="00D55734">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Zánikom tejto zmluvy nezaniká účinnosť tých ustanovení, ktoré majú sankčný charakter pre prípad porušenia povinností vyplývajúcich z tejto zmluvy pre zhotoviteľa a tých ustanovení, ktoré vzhľadom na svoju povahu majú trvať aj po ukončení tejto zmluvy.</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12"/>
          <w:szCs w:val="12"/>
          <w:bdr w:val="none" w:sz="0" w:space="0" w:color="auto"/>
        </w:rPr>
      </w:pP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V Košiciach dňa</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imes New Roman" w:hAnsi="Calibri" w:cs="Times New Roman"/>
          <w:color w:val="auto"/>
          <w:sz w:val="16"/>
          <w:szCs w:val="16"/>
          <w:bdr w:val="none" w:sz="0" w:space="0" w:color="auto"/>
        </w:rPr>
      </w:pP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705"/>
        <w:jc w:val="both"/>
        <w:rPr>
          <w:rFonts w:ascii="Calibri" w:eastAsia="Times New Roman" w:hAnsi="Calibri" w:cs="Times New Roman"/>
          <w:i/>
          <w:color w:val="auto"/>
          <w:sz w:val="22"/>
          <w:szCs w:val="22"/>
          <w:bdr w:val="none" w:sz="0" w:space="0" w:color="auto"/>
        </w:rPr>
      </w:pPr>
      <w:r w:rsidRPr="00F21F08">
        <w:rPr>
          <w:rFonts w:ascii="Calibri" w:eastAsia="Times New Roman" w:hAnsi="Calibri" w:cs="Times New Roman"/>
          <w:i/>
          <w:color w:val="auto"/>
          <w:sz w:val="22"/>
          <w:szCs w:val="22"/>
          <w:bdr w:val="none" w:sz="0" w:space="0" w:color="auto"/>
        </w:rPr>
        <w:t>Za objednávateľa:</w:t>
      </w:r>
      <w:r w:rsidRPr="00F21F08">
        <w:rPr>
          <w:rFonts w:ascii="Calibri" w:eastAsia="Times New Roman" w:hAnsi="Calibri" w:cs="Times New Roman"/>
          <w:i/>
          <w:color w:val="auto"/>
          <w:sz w:val="22"/>
          <w:szCs w:val="22"/>
          <w:bdr w:val="none" w:sz="0" w:space="0" w:color="auto"/>
        </w:rPr>
        <w:tab/>
      </w:r>
      <w:r w:rsidRPr="00F21F08">
        <w:rPr>
          <w:rFonts w:ascii="Calibri" w:eastAsia="Times New Roman" w:hAnsi="Calibri" w:cs="Times New Roman"/>
          <w:i/>
          <w:color w:val="auto"/>
          <w:sz w:val="22"/>
          <w:szCs w:val="22"/>
          <w:bdr w:val="none" w:sz="0" w:space="0" w:color="auto"/>
        </w:rPr>
        <w:tab/>
      </w:r>
      <w:r w:rsidRPr="00F21F08">
        <w:rPr>
          <w:rFonts w:ascii="Calibri" w:eastAsia="Times New Roman" w:hAnsi="Calibri" w:cs="Times New Roman"/>
          <w:i/>
          <w:color w:val="auto"/>
          <w:sz w:val="22"/>
          <w:szCs w:val="22"/>
          <w:bdr w:val="none" w:sz="0" w:space="0" w:color="auto"/>
        </w:rPr>
        <w:tab/>
      </w:r>
      <w:r w:rsidRPr="00F21F08">
        <w:rPr>
          <w:rFonts w:ascii="Calibri" w:eastAsia="Times New Roman" w:hAnsi="Calibri" w:cs="Times New Roman"/>
          <w:i/>
          <w:color w:val="auto"/>
          <w:sz w:val="22"/>
          <w:szCs w:val="22"/>
          <w:bdr w:val="none" w:sz="0" w:space="0" w:color="auto"/>
        </w:rPr>
        <w:tab/>
      </w:r>
      <w:r w:rsidRPr="00F21F08">
        <w:rPr>
          <w:rFonts w:ascii="Calibri" w:eastAsia="Times New Roman" w:hAnsi="Calibri" w:cs="Times New Roman"/>
          <w:i/>
          <w:color w:val="auto"/>
          <w:sz w:val="22"/>
          <w:szCs w:val="22"/>
          <w:bdr w:val="none" w:sz="0" w:space="0" w:color="auto"/>
        </w:rPr>
        <w:tab/>
      </w:r>
      <w:r w:rsidRPr="00F21F08">
        <w:rPr>
          <w:rFonts w:ascii="Calibri" w:eastAsia="Times New Roman" w:hAnsi="Calibri" w:cs="Times New Roman"/>
          <w:i/>
          <w:color w:val="auto"/>
          <w:sz w:val="22"/>
          <w:szCs w:val="22"/>
          <w:bdr w:val="none" w:sz="0" w:space="0" w:color="auto"/>
        </w:rPr>
        <w:tab/>
        <w:t xml:space="preserve">    Za zhotoviteľa:</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color w:val="auto"/>
          <w:sz w:val="16"/>
          <w:szCs w:val="16"/>
          <w:bdr w:val="none" w:sz="0" w:space="0" w:color="auto"/>
        </w:rPr>
      </w:pPr>
    </w:p>
    <w:p w:rsidR="00AC250B"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b/>
          <w:i/>
          <w:color w:val="auto"/>
          <w:bdr w:val="none" w:sz="0" w:space="0" w:color="auto"/>
        </w:rPr>
      </w:pP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i/>
          <w:color w:val="FF0000"/>
          <w:bdr w:val="none" w:sz="0" w:space="0" w:color="auto"/>
        </w:rPr>
      </w:pPr>
      <w:r w:rsidRPr="00F21F08">
        <w:rPr>
          <w:rFonts w:ascii="Calibri" w:eastAsia="Times New Roman" w:hAnsi="Calibri" w:cs="Times New Roman"/>
          <w:b/>
          <w:i/>
          <w:color w:val="auto"/>
          <w:bdr w:val="none" w:sz="0" w:space="0" w:color="auto"/>
        </w:rPr>
        <w:t xml:space="preserve">    Ing. Stanislav Hreha, PhD.</w:t>
      </w:r>
      <w:r w:rsidRPr="00F21F08">
        <w:rPr>
          <w:rFonts w:ascii="Calibri" w:eastAsia="Times New Roman" w:hAnsi="Calibri" w:cs="Times New Roman"/>
          <w:b/>
          <w:i/>
          <w:color w:val="auto"/>
          <w:bdr w:val="none" w:sz="0" w:space="0" w:color="auto"/>
        </w:rPr>
        <w:tab/>
      </w:r>
      <w:r w:rsidRPr="00F21F08">
        <w:rPr>
          <w:rFonts w:ascii="Calibri" w:eastAsia="Times New Roman" w:hAnsi="Calibri" w:cs="Times New Roman"/>
          <w:b/>
          <w:i/>
          <w:color w:val="auto"/>
          <w:bdr w:val="none" w:sz="0" w:space="0" w:color="auto"/>
        </w:rPr>
        <w:tab/>
      </w:r>
      <w:r w:rsidRPr="00F21F08">
        <w:rPr>
          <w:rFonts w:ascii="Calibri" w:eastAsia="Times New Roman" w:hAnsi="Calibri" w:cs="Times New Roman"/>
          <w:b/>
          <w:i/>
          <w:color w:val="auto"/>
          <w:bdr w:val="none" w:sz="0" w:space="0" w:color="auto"/>
        </w:rPr>
        <w:tab/>
      </w:r>
      <w:r w:rsidRPr="00F21F08">
        <w:rPr>
          <w:rFonts w:ascii="Calibri" w:eastAsia="Times New Roman" w:hAnsi="Calibri" w:cs="Times New Roman"/>
          <w:b/>
          <w:i/>
          <w:color w:val="auto"/>
          <w:bdr w:val="none" w:sz="0" w:space="0" w:color="auto"/>
        </w:rPr>
        <w:tab/>
        <w:t xml:space="preserve">          </w:t>
      </w:r>
      <w:r w:rsidRPr="00F21F08">
        <w:rPr>
          <w:rFonts w:ascii="Calibri" w:eastAsia="Times New Roman" w:hAnsi="Calibri" w:cs="Times New Roman"/>
          <w:b/>
          <w:i/>
          <w:color w:val="auto"/>
          <w:bdr w:val="none" w:sz="0" w:space="0" w:color="auto"/>
        </w:rPr>
        <w:tab/>
      </w:r>
      <w:r w:rsidRPr="00F21F08">
        <w:rPr>
          <w:rFonts w:ascii="Calibri" w:eastAsia="Times New Roman" w:hAnsi="Calibri" w:cs="Times New Roman"/>
          <w:b/>
          <w:i/>
          <w:color w:val="auto"/>
          <w:bdr w:val="none" w:sz="0" w:space="0" w:color="auto"/>
        </w:rPr>
        <w:tab/>
      </w:r>
      <w:bookmarkStart w:id="0" w:name="_GoBack"/>
      <w:bookmarkEnd w:id="0"/>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i/>
          <w:color w:val="auto"/>
          <w:bdr w:val="none" w:sz="0" w:space="0" w:color="auto"/>
        </w:rPr>
      </w:pPr>
      <w:r w:rsidRPr="00F21F08">
        <w:rPr>
          <w:rFonts w:ascii="Calibri" w:eastAsia="Times New Roman" w:hAnsi="Calibri" w:cs="Times New Roman"/>
          <w:i/>
          <w:color w:val="auto"/>
          <w:bdr w:val="none" w:sz="0" w:space="0" w:color="auto"/>
        </w:rPr>
        <w:t xml:space="preserve">    predseda predstavenstva                                       </w:t>
      </w:r>
      <w:r w:rsidRPr="00F21F08">
        <w:rPr>
          <w:rFonts w:ascii="Calibri" w:eastAsia="Times New Roman" w:hAnsi="Calibri" w:cs="Times New Roman"/>
          <w:i/>
          <w:color w:val="auto"/>
          <w:bdr w:val="none" w:sz="0" w:space="0" w:color="auto"/>
        </w:rPr>
        <w:tab/>
      </w:r>
      <w:r w:rsidRPr="00F21F08">
        <w:rPr>
          <w:rFonts w:ascii="Calibri" w:eastAsia="Times New Roman" w:hAnsi="Calibri" w:cs="Times New Roman"/>
          <w:i/>
          <w:color w:val="auto"/>
          <w:bdr w:val="none" w:sz="0" w:space="0" w:color="auto"/>
        </w:rPr>
        <w:tab/>
      </w:r>
      <w:r w:rsidRPr="00F21F08">
        <w:rPr>
          <w:rFonts w:ascii="Calibri" w:eastAsia="Times New Roman" w:hAnsi="Calibri" w:cs="Times New Roman"/>
          <w:i/>
          <w:color w:val="auto"/>
          <w:bdr w:val="none" w:sz="0" w:space="0" w:color="auto"/>
        </w:rPr>
        <w:tab/>
        <w:t xml:space="preserve">          </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705" w:hanging="705"/>
        <w:jc w:val="both"/>
        <w:rPr>
          <w:rFonts w:ascii="Calibri" w:eastAsia="Times New Roman" w:hAnsi="Calibri" w:cs="Times New Roman"/>
          <w:color w:val="auto"/>
          <w:sz w:val="16"/>
          <w:szCs w:val="16"/>
          <w:bdr w:val="none" w:sz="0" w:space="0" w:color="auto"/>
        </w:rPr>
      </w:pP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705" w:hanging="705"/>
        <w:jc w:val="both"/>
        <w:rPr>
          <w:rFonts w:ascii="Calibri" w:eastAsia="Times New Roman" w:hAnsi="Calibri" w:cs="Times New Roman"/>
          <w:color w:val="auto"/>
          <w:sz w:val="16"/>
          <w:szCs w:val="16"/>
          <w:bdr w:val="none" w:sz="0" w:space="0" w:color="auto"/>
        </w:rPr>
      </w:pP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705" w:hanging="279"/>
        <w:jc w:val="both"/>
        <w:rPr>
          <w:rFonts w:ascii="Calibri" w:eastAsia="Times New Roman" w:hAnsi="Calibri" w:cs="Times New Roman"/>
          <w:b/>
          <w:i/>
          <w:color w:val="auto"/>
          <w:bdr w:val="none" w:sz="0" w:space="0" w:color="auto"/>
        </w:rPr>
      </w:pPr>
      <w:r w:rsidRPr="00F21F08">
        <w:rPr>
          <w:rFonts w:ascii="Calibri" w:eastAsia="Times New Roman" w:hAnsi="Calibri" w:cs="Times New Roman"/>
          <w:b/>
          <w:i/>
          <w:color w:val="auto"/>
          <w:bdr w:val="none" w:sz="0" w:space="0" w:color="auto"/>
        </w:rPr>
        <w:t xml:space="preserve"> Ing. Róbert Hézsely</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705" w:hanging="279"/>
        <w:jc w:val="both"/>
        <w:rPr>
          <w:rFonts w:ascii="Calibri" w:eastAsia="Times New Roman" w:hAnsi="Calibri" w:cs="Times New Roman"/>
          <w:i/>
          <w:color w:val="auto"/>
          <w:bdr w:val="none" w:sz="0" w:space="0" w:color="auto"/>
        </w:rPr>
      </w:pPr>
      <w:r w:rsidRPr="00F21F08">
        <w:rPr>
          <w:rFonts w:ascii="Calibri" w:eastAsia="Times New Roman" w:hAnsi="Calibri" w:cs="Times New Roman"/>
          <w:i/>
          <w:color w:val="auto"/>
          <w:bdr w:val="none" w:sz="0" w:space="0" w:color="auto"/>
        </w:rPr>
        <w:t xml:space="preserve"> člen predstavenstva</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i/>
          <w:color w:val="auto"/>
          <w:sz w:val="22"/>
          <w:szCs w:val="22"/>
          <w:bdr w:val="none" w:sz="0" w:space="0" w:color="auto"/>
        </w:rPr>
      </w:pPr>
    </w:p>
    <w:p w:rsidR="00AC250B" w:rsidRDefault="00AC250B" w:rsidP="00AC250B">
      <w:pPr>
        <w:rPr>
          <w:rFonts w:ascii="Calibri" w:eastAsia="Times New Roman" w:hAnsi="Calibri" w:cs="Times New Roman"/>
          <w:i/>
          <w:color w:val="auto"/>
          <w:sz w:val="22"/>
          <w:szCs w:val="22"/>
          <w:bdr w:val="none" w:sz="0" w:space="0" w:color="auto"/>
        </w:rPr>
      </w:pPr>
      <w:r>
        <w:rPr>
          <w:rFonts w:ascii="Calibri" w:eastAsia="Times New Roman" w:hAnsi="Calibri" w:cs="Times New Roman"/>
          <w:i/>
          <w:color w:val="auto"/>
          <w:sz w:val="22"/>
          <w:szCs w:val="22"/>
          <w:bdr w:val="none" w:sz="0" w:space="0" w:color="auto"/>
        </w:rPr>
        <w:br w:type="page"/>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Times New Roman"/>
          <w:i/>
          <w:color w:val="auto"/>
          <w:sz w:val="22"/>
          <w:szCs w:val="22"/>
          <w:bdr w:val="none" w:sz="0" w:space="0" w:color="auto"/>
        </w:rPr>
      </w:pPr>
      <w:r w:rsidRPr="00F21F08">
        <w:rPr>
          <w:rFonts w:ascii="Calibri" w:eastAsia="Times New Roman" w:hAnsi="Calibri" w:cs="Times New Roman"/>
          <w:i/>
          <w:color w:val="auto"/>
          <w:sz w:val="22"/>
          <w:szCs w:val="22"/>
          <w:bdr w:val="none" w:sz="0" w:space="0" w:color="auto"/>
        </w:rPr>
        <w:lastRenderedPageBreak/>
        <w:t xml:space="preserve">Príloha č. </w:t>
      </w:r>
      <w:r w:rsidR="005949A6">
        <w:rPr>
          <w:rFonts w:ascii="Calibri" w:eastAsia="Times New Roman" w:hAnsi="Calibri" w:cs="Times New Roman"/>
          <w:i/>
          <w:color w:val="auto"/>
          <w:sz w:val="22"/>
          <w:szCs w:val="22"/>
          <w:bdr w:val="none" w:sz="0" w:space="0" w:color="auto"/>
        </w:rPr>
        <w:t>5</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Times New Roman"/>
          <w:i/>
          <w:color w:val="auto"/>
          <w:sz w:val="22"/>
          <w:szCs w:val="22"/>
          <w:bdr w:val="none" w:sz="0" w:space="0" w:color="auto"/>
        </w:rPr>
      </w:pP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Times New Roman"/>
          <w:i/>
          <w:color w:val="auto"/>
          <w:sz w:val="22"/>
          <w:szCs w:val="22"/>
          <w:bdr w:val="none" w:sz="0" w:space="0" w:color="auto"/>
        </w:rPr>
      </w:pP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Times New Roman"/>
          <w:b/>
          <w:color w:val="auto"/>
          <w:bdr w:val="none" w:sz="0" w:space="0" w:color="auto"/>
        </w:rPr>
      </w:pPr>
      <w:r w:rsidRPr="002F1310">
        <w:rPr>
          <w:rFonts w:ascii="Calibri" w:eastAsia="Times New Roman" w:hAnsi="Calibri" w:cs="Times New Roman"/>
          <w:b/>
          <w:color w:val="auto"/>
          <w:bdr w:val="none" w:sz="0" w:space="0" w:color="auto"/>
        </w:rPr>
        <w:t>Minimálny rozsah podkladov, ktoré je zhotoviteľ povinný odovzdať objednávateľovi pri odovzdaní a prevzatí diela</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i/>
          <w:color w:val="auto"/>
          <w:sz w:val="22"/>
          <w:szCs w:val="22"/>
          <w:bdr w:val="none" w:sz="0" w:space="0" w:color="auto"/>
        </w:rPr>
      </w:pP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567" w:hanging="571"/>
        <w:jc w:val="both"/>
        <w:rPr>
          <w:rFonts w:ascii="Calibri" w:eastAsia="Times New Roman" w:hAnsi="Calibri" w:cs="Times New Roman"/>
          <w:color w:val="auto"/>
          <w:sz w:val="22"/>
          <w:szCs w:val="22"/>
          <w:bdr w:val="none" w:sz="0" w:space="0" w:color="auto"/>
        </w:rPr>
      </w:pPr>
    </w:p>
    <w:p w:rsidR="00AC250B" w:rsidRPr="00F21F08" w:rsidRDefault="00AC250B" w:rsidP="00AC250B">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 xml:space="preserve">dokumentácia skutočného vyhotovenia </w:t>
      </w:r>
    </w:p>
    <w:p w:rsidR="00AC250B" w:rsidRPr="00F21F08" w:rsidRDefault="00AC250B" w:rsidP="00AC250B">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geodetická dokumentácia, geodetický elaborát (</w:t>
      </w:r>
      <w:proofErr w:type="spellStart"/>
      <w:r w:rsidRPr="00F21F08">
        <w:rPr>
          <w:rFonts w:ascii="Calibri" w:eastAsia="Times New Roman" w:hAnsi="Calibri" w:cs="Times New Roman"/>
          <w:color w:val="auto"/>
          <w:sz w:val="22"/>
          <w:szCs w:val="22"/>
          <w:bdr w:val="none" w:sz="0" w:space="0" w:color="auto"/>
        </w:rPr>
        <w:t>porealizačné</w:t>
      </w:r>
      <w:proofErr w:type="spellEnd"/>
      <w:r w:rsidRPr="00F21F08">
        <w:rPr>
          <w:rFonts w:ascii="Calibri" w:eastAsia="Times New Roman" w:hAnsi="Calibri" w:cs="Times New Roman"/>
          <w:color w:val="auto"/>
          <w:sz w:val="22"/>
          <w:szCs w:val="22"/>
          <w:bdr w:val="none" w:sz="0" w:space="0" w:color="auto"/>
        </w:rPr>
        <w:t xml:space="preserve"> zameranie stavby) vrátane polygónového ťahu</w:t>
      </w:r>
      <w:r>
        <w:rPr>
          <w:rFonts w:ascii="Calibri" w:eastAsia="Times New Roman" w:hAnsi="Calibri" w:cs="Times New Roman"/>
          <w:color w:val="auto"/>
          <w:sz w:val="22"/>
          <w:szCs w:val="22"/>
          <w:bdr w:val="none" w:sz="0" w:space="0" w:color="auto"/>
        </w:rPr>
        <w:t xml:space="preserve"> a pozdĺžneho profilu,</w:t>
      </w:r>
    </w:p>
    <w:p w:rsidR="00AC250B" w:rsidRPr="003E0382" w:rsidRDefault="00AC250B" w:rsidP="00AC250B">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rFonts w:ascii="Calibri" w:eastAsia="Times New Roman" w:hAnsi="Calibri" w:cs="Times New Roman"/>
          <w:color w:val="auto"/>
          <w:sz w:val="22"/>
          <w:szCs w:val="22"/>
          <w:bdr w:val="none" w:sz="0" w:space="0" w:color="auto"/>
        </w:rPr>
      </w:pPr>
      <w:r w:rsidRPr="003E0382">
        <w:rPr>
          <w:rFonts w:ascii="Calibri" w:eastAsia="Times New Roman" w:hAnsi="Calibri" w:cs="Times New Roman"/>
          <w:color w:val="auto"/>
          <w:sz w:val="22"/>
          <w:szCs w:val="22"/>
          <w:bdr w:val="none" w:sz="0" w:space="0" w:color="auto"/>
        </w:rPr>
        <w:t>stavebný denník,</w:t>
      </w:r>
    </w:p>
    <w:p w:rsidR="00AC250B" w:rsidRPr="003E0382" w:rsidRDefault="00AC250B" w:rsidP="00AC250B">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ascii="Calibri" w:eastAsia="Times New Roman" w:hAnsi="Calibri" w:cs="Times New Roman"/>
          <w:color w:val="auto"/>
          <w:sz w:val="22"/>
          <w:szCs w:val="22"/>
          <w:bdr w:val="none" w:sz="0" w:space="0" w:color="auto"/>
        </w:rPr>
      </w:pPr>
      <w:r w:rsidRPr="003E0382">
        <w:rPr>
          <w:rFonts w:ascii="Calibri" w:eastAsia="Times New Roman" w:hAnsi="Calibri" w:cs="Times New Roman"/>
          <w:color w:val="auto"/>
          <w:sz w:val="22"/>
          <w:szCs w:val="22"/>
          <w:bdr w:val="none" w:sz="0" w:space="0" w:color="auto"/>
        </w:rPr>
        <w:t>prevádzkové poriadky</w:t>
      </w:r>
      <w:r>
        <w:rPr>
          <w:rFonts w:ascii="Calibri" w:eastAsia="Times New Roman" w:hAnsi="Calibri" w:cs="Times New Roman"/>
          <w:color w:val="auto"/>
          <w:sz w:val="22"/>
          <w:szCs w:val="22"/>
          <w:bdr w:val="none" w:sz="0" w:space="0" w:color="auto"/>
        </w:rPr>
        <w:t xml:space="preserve"> (v prípade potreby aj manipulačné poriadky)</w:t>
      </w:r>
      <w:r w:rsidRPr="003E0382">
        <w:rPr>
          <w:rFonts w:ascii="Calibri" w:eastAsia="Times New Roman" w:hAnsi="Calibri" w:cs="Times New Roman"/>
          <w:color w:val="auto"/>
          <w:sz w:val="22"/>
          <w:szCs w:val="22"/>
          <w:bdr w:val="none" w:sz="0" w:space="0" w:color="auto"/>
        </w:rPr>
        <w:t>,</w:t>
      </w:r>
    </w:p>
    <w:p w:rsidR="00AC250B" w:rsidRPr="00F21F08" w:rsidRDefault="00AC250B" w:rsidP="00AC250B">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preberacie protokoly - záznamy od všetkých dotknutých orgánov/organizácií, napríklad od správcov ciest, SVP, ŽSR, potvrdenie správcov skládok o prijatí odpadov (komunálnych a stavebných) a nepoužiteľného výkopu.</w:t>
      </w:r>
    </w:p>
    <w:p w:rsidR="00AC250B" w:rsidRPr="00F21F08" w:rsidRDefault="00AC250B" w:rsidP="00AC250B">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výkresy so zakreslenými zmenami a odchýlkami, ku ktorým došlo počas realizácie stavby, potvrdené zhotoviteľom,</w:t>
      </w:r>
    </w:p>
    <w:p w:rsidR="00AC250B" w:rsidRPr="003E0382" w:rsidRDefault="00AC250B" w:rsidP="00AC250B">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zoznamy strojov a zariadení, ktoré sú súčasťou odovzdávanej stavby alebo časti stavby a pre všetky stroje a zariadenia osvedčenia o akosti a kompletnosti, atesty platné na územie SR a návody na montáž, údržbu a obsluhu,</w:t>
      </w:r>
    </w:p>
    <w:p w:rsidR="00AC250B" w:rsidRPr="00F21F08" w:rsidRDefault="00AC250B" w:rsidP="00AC250B">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k preberaciemu konaniu doložiť dodacie listy od použitých materiálov /množstvo a druh/,</w:t>
      </w:r>
    </w:p>
    <w:p w:rsidR="00AC250B" w:rsidRPr="003E0382" w:rsidRDefault="00AC250B" w:rsidP="00AC250B">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ascii="Calibri" w:eastAsia="Times New Roman" w:hAnsi="Calibri" w:cs="Times New Roman"/>
          <w:color w:val="auto"/>
          <w:sz w:val="22"/>
          <w:szCs w:val="22"/>
          <w:bdr w:val="none" w:sz="0" w:space="0" w:color="auto"/>
        </w:rPr>
      </w:pPr>
      <w:r w:rsidRPr="003E0382">
        <w:rPr>
          <w:rFonts w:ascii="Calibri" w:eastAsia="Times New Roman" w:hAnsi="Calibri" w:cs="Times New Roman"/>
          <w:color w:val="auto"/>
          <w:sz w:val="22"/>
          <w:szCs w:val="22"/>
          <w:bdr w:val="none" w:sz="0" w:space="0" w:color="auto"/>
        </w:rPr>
        <w:t>certifikáty a elaboráty kvality, osvedčenia o kvalite použitých materiálov a konštrukcií,</w:t>
      </w:r>
    </w:p>
    <w:p w:rsidR="00AC250B" w:rsidRPr="003E0382" w:rsidRDefault="00AC250B" w:rsidP="00AC250B">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ascii="Calibri" w:eastAsia="Times New Roman" w:hAnsi="Calibri" w:cs="Times New Roman"/>
          <w:color w:val="auto"/>
          <w:sz w:val="22"/>
          <w:szCs w:val="22"/>
          <w:bdr w:val="none" w:sz="0" w:space="0" w:color="auto"/>
        </w:rPr>
      </w:pPr>
      <w:r w:rsidRPr="003E0382">
        <w:rPr>
          <w:rFonts w:ascii="Calibri" w:eastAsia="Times New Roman" w:hAnsi="Calibri" w:cs="Times New Roman"/>
          <w:color w:val="auto"/>
          <w:sz w:val="22"/>
          <w:szCs w:val="22"/>
          <w:bdr w:val="none" w:sz="0" w:space="0" w:color="auto"/>
        </w:rPr>
        <w:t>doklad o preukázaní zhody výrobkov pre stavbu,</w:t>
      </w:r>
    </w:p>
    <w:p w:rsidR="00AC250B" w:rsidRPr="003E0382" w:rsidRDefault="00AC250B" w:rsidP="00AC250B">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ascii="Calibri" w:eastAsia="Times New Roman" w:hAnsi="Calibri" w:cs="Times New Roman"/>
          <w:color w:val="auto"/>
          <w:sz w:val="22"/>
          <w:szCs w:val="22"/>
          <w:bdr w:val="none" w:sz="0" w:space="0" w:color="auto"/>
        </w:rPr>
      </w:pPr>
      <w:r w:rsidRPr="003E0382">
        <w:rPr>
          <w:rFonts w:ascii="Calibri" w:eastAsia="Times New Roman" w:hAnsi="Calibri" w:cs="Times New Roman"/>
          <w:color w:val="auto"/>
          <w:sz w:val="22"/>
          <w:szCs w:val="22"/>
          <w:bdr w:val="none" w:sz="0" w:space="0" w:color="auto"/>
        </w:rPr>
        <w:t>zápisnice, osvedčenia a protokoly o vykonaných skúškach použitých materiálov (napr. skúšky vodotesnosti, tlakové skúšky, záznam skúšok a súhlasných stanovísk ohľadne telekomunikačných, vodovodných, plynových alebo podobných prípojok, revízne sprá</w:t>
      </w:r>
      <w:r w:rsidR="006503F0">
        <w:rPr>
          <w:rFonts w:ascii="Calibri" w:eastAsia="Times New Roman" w:hAnsi="Calibri" w:cs="Times New Roman"/>
          <w:color w:val="auto"/>
          <w:sz w:val="22"/>
          <w:szCs w:val="22"/>
          <w:bdr w:val="none" w:sz="0" w:space="0" w:color="auto"/>
        </w:rPr>
        <w:t>vy elektrotechnických zariadení</w:t>
      </w:r>
      <w:r w:rsidRPr="003E0382">
        <w:rPr>
          <w:rFonts w:ascii="Calibri" w:eastAsia="Times New Roman" w:hAnsi="Calibri" w:cs="Times New Roman"/>
          <w:color w:val="auto"/>
          <w:sz w:val="22"/>
          <w:szCs w:val="22"/>
          <w:bdr w:val="none" w:sz="0" w:space="0" w:color="auto"/>
        </w:rPr>
        <w:t>),</w:t>
      </w:r>
    </w:p>
    <w:p w:rsidR="00AC250B" w:rsidRPr="00F21F08" w:rsidRDefault="00AC250B" w:rsidP="00AC250B">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ascii="Calibri" w:eastAsia="Times New Roman" w:hAnsi="Calibri" w:cs="Times New Roman"/>
          <w:color w:val="auto"/>
          <w:sz w:val="22"/>
          <w:szCs w:val="22"/>
          <w:bdr w:val="none" w:sz="0" w:space="0" w:color="auto"/>
        </w:rPr>
      </w:pPr>
      <w:r w:rsidRPr="00F21F08">
        <w:rPr>
          <w:rFonts w:ascii="Calibri" w:eastAsia="Times New Roman" w:hAnsi="Calibri" w:cs="Times New Roman"/>
          <w:color w:val="auto"/>
          <w:sz w:val="22"/>
          <w:szCs w:val="22"/>
          <w:bdr w:val="none" w:sz="0" w:space="0" w:color="auto"/>
        </w:rPr>
        <w:t>všetka dokumentácia vyžadovaná v povoleniach stavieb vydaných oprávnenými orgánmi,</w:t>
      </w:r>
    </w:p>
    <w:p w:rsidR="00AC250B" w:rsidRPr="00CD5F72" w:rsidRDefault="00AC250B" w:rsidP="00AC250B">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ascii="Calibri" w:eastAsia="Times New Roman" w:hAnsi="Calibri" w:cs="Times New Roman"/>
          <w:i/>
          <w:color w:val="auto"/>
          <w:sz w:val="22"/>
          <w:szCs w:val="22"/>
          <w:bdr w:val="none" w:sz="0" w:space="0" w:color="auto"/>
        </w:rPr>
      </w:pPr>
      <w:r w:rsidRPr="00CD5F72">
        <w:rPr>
          <w:rFonts w:ascii="Calibri" w:eastAsia="Times New Roman" w:hAnsi="Calibri" w:cs="Times New Roman"/>
          <w:color w:val="auto"/>
          <w:sz w:val="22"/>
          <w:szCs w:val="22"/>
          <w:bdr w:val="none" w:sz="0" w:space="0" w:color="auto"/>
        </w:rPr>
        <w:t>úradne overené geometrické plány trvale osadených objektov za účelom vkladu do katastra nehnuteľností a úradne overené geometrické plány celej trasy líniovej stavby pre potreby zriadenia vecného bremena</w:t>
      </w:r>
      <w:r>
        <w:rPr>
          <w:rFonts w:ascii="Calibri" w:eastAsia="Times New Roman" w:hAnsi="Calibri" w:cs="Times New Roman"/>
          <w:color w:val="auto"/>
          <w:sz w:val="22"/>
          <w:szCs w:val="22"/>
          <w:bdr w:val="none" w:sz="0" w:space="0" w:color="auto"/>
        </w:rPr>
        <w:t>,</w:t>
      </w:r>
    </w:p>
    <w:p w:rsidR="00AC250B" w:rsidRPr="00D26AFF" w:rsidRDefault="00AC250B" w:rsidP="00AC250B">
      <w:pPr>
        <w:pStyle w:val="Odsekzoznamu"/>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ascii="Calibri" w:hAnsi="Calibri"/>
          <w:sz w:val="22"/>
          <w:szCs w:val="22"/>
        </w:rPr>
      </w:pPr>
      <w:r>
        <w:rPr>
          <w:rFonts w:ascii="Calibri" w:hAnsi="Calibri"/>
          <w:sz w:val="22"/>
          <w:szCs w:val="22"/>
        </w:rPr>
        <w:t>d</w:t>
      </w:r>
      <w:r w:rsidRPr="00D26AFF">
        <w:rPr>
          <w:rFonts w:ascii="Calibri" w:hAnsi="Calibri"/>
          <w:sz w:val="22"/>
          <w:szCs w:val="22"/>
        </w:rPr>
        <w:t>oklady vyžadované podľa zákona č. 223/2001 Z.z. o odpadoch a nakladania s</w:t>
      </w:r>
      <w:r>
        <w:rPr>
          <w:rFonts w:ascii="Calibri" w:hAnsi="Calibri"/>
          <w:sz w:val="22"/>
          <w:szCs w:val="22"/>
        </w:rPr>
        <w:t> </w:t>
      </w:r>
      <w:r w:rsidRPr="00D26AFF">
        <w:rPr>
          <w:rFonts w:ascii="Calibri" w:hAnsi="Calibri"/>
          <w:sz w:val="22"/>
          <w:szCs w:val="22"/>
        </w:rPr>
        <w:t>nimi</w:t>
      </w:r>
      <w:r>
        <w:rPr>
          <w:rFonts w:ascii="Calibri" w:hAnsi="Calibri"/>
          <w:sz w:val="22"/>
          <w:szCs w:val="22"/>
        </w:rPr>
        <w:t>.</w:t>
      </w: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ascii="Calibri" w:eastAsia="Times New Roman" w:hAnsi="Calibri" w:cs="Times New Roman"/>
          <w:i/>
          <w:color w:val="auto"/>
          <w:sz w:val="22"/>
          <w:szCs w:val="22"/>
          <w:bdr w:val="none" w:sz="0" w:space="0" w:color="auto"/>
        </w:rPr>
      </w:pP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i/>
          <w:color w:val="auto"/>
          <w:sz w:val="22"/>
          <w:szCs w:val="22"/>
          <w:bdr w:val="none" w:sz="0" w:space="0" w:color="auto"/>
        </w:rPr>
      </w:pPr>
    </w:p>
    <w:p w:rsidR="00AC250B" w:rsidRPr="00F21F08"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Times New Roman"/>
          <w:i/>
          <w:color w:val="auto"/>
          <w:sz w:val="22"/>
          <w:szCs w:val="22"/>
          <w:bdr w:val="none" w:sz="0" w:space="0" w:color="auto"/>
        </w:rPr>
      </w:pPr>
    </w:p>
    <w:p w:rsidR="00AC250B" w:rsidRPr="005A2D1F"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s>
        <w:suppressAutoHyphens/>
        <w:ind w:left="567" w:hanging="567"/>
        <w:rPr>
          <w:rFonts w:ascii="Calibri" w:eastAsia="Times New Roman" w:hAnsi="Calibri" w:cs="Calibri"/>
          <w:color w:val="auto"/>
          <w:sz w:val="22"/>
          <w:szCs w:val="22"/>
          <w:bdr w:val="none" w:sz="0" w:space="0" w:color="auto"/>
          <w:lang w:eastAsia="zh-CN"/>
        </w:rPr>
      </w:pPr>
    </w:p>
    <w:p w:rsidR="00AC250B" w:rsidRPr="005A2D1F" w:rsidRDefault="00AC250B" w:rsidP="00AC250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i/>
          <w:color w:val="auto"/>
          <w:sz w:val="22"/>
          <w:szCs w:val="22"/>
          <w:bdr w:val="none" w:sz="0" w:space="0" w:color="auto"/>
          <w:lang w:eastAsia="zh-CN"/>
        </w:rPr>
      </w:pPr>
      <w:r w:rsidRPr="005A2D1F">
        <w:rPr>
          <w:rFonts w:ascii="Calibri" w:eastAsia="Times New Roman" w:hAnsi="Calibri" w:cs="Calibri"/>
          <w:i/>
          <w:color w:val="auto"/>
          <w:sz w:val="22"/>
          <w:szCs w:val="22"/>
          <w:bdr w:val="none" w:sz="0" w:space="0" w:color="auto"/>
          <w:lang w:eastAsia="zh-CN"/>
        </w:rPr>
        <w:br w:type="page"/>
      </w:r>
    </w:p>
    <w:p w:rsidR="00AC250B" w:rsidRPr="005A2D1F" w:rsidRDefault="00AC250B" w:rsidP="00AC250B">
      <w:pPr>
        <w:jc w:val="both"/>
        <w:rPr>
          <w:rFonts w:ascii="Calibri" w:hAnsi="Calibri"/>
          <w:b/>
          <w:sz w:val="18"/>
          <w:szCs w:val="18"/>
        </w:rPr>
      </w:pPr>
      <w:r w:rsidRPr="005A2D1F">
        <w:rPr>
          <w:rFonts w:ascii="Calibri" w:hAnsi="Calibri"/>
          <w:b/>
          <w:sz w:val="18"/>
          <w:szCs w:val="18"/>
        </w:rPr>
        <w:lastRenderedPageBreak/>
        <w:t>Prílohy</w:t>
      </w:r>
      <w:r w:rsidR="005949A6">
        <w:rPr>
          <w:rFonts w:ascii="Calibri" w:hAnsi="Calibri"/>
          <w:b/>
          <w:sz w:val="18"/>
          <w:szCs w:val="18"/>
        </w:rPr>
        <w:t xml:space="preserve"> k zmluve o dielo</w:t>
      </w:r>
      <w:r w:rsidRPr="005A2D1F">
        <w:rPr>
          <w:rFonts w:ascii="Calibri" w:hAnsi="Calibri"/>
          <w:b/>
          <w:sz w:val="18"/>
          <w:szCs w:val="18"/>
        </w:rPr>
        <w:t xml:space="preserve">: </w:t>
      </w:r>
    </w:p>
    <w:p w:rsidR="00AC250B" w:rsidRPr="005949A6" w:rsidRDefault="00AC250B" w:rsidP="00AC250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ascii="Calibri" w:hAnsi="Calibri"/>
          <w:sz w:val="18"/>
          <w:szCs w:val="18"/>
        </w:rPr>
      </w:pPr>
      <w:r w:rsidRPr="005949A6">
        <w:rPr>
          <w:rFonts w:ascii="Calibri" w:hAnsi="Calibri"/>
          <w:sz w:val="18"/>
          <w:szCs w:val="18"/>
        </w:rPr>
        <w:t xml:space="preserve">Príloha č. 1 - </w:t>
      </w:r>
      <w:r w:rsidR="00BA20B7" w:rsidRPr="00BA20B7">
        <w:rPr>
          <w:rFonts w:ascii="Calibri" w:hAnsi="Calibri"/>
          <w:sz w:val="18"/>
          <w:szCs w:val="18"/>
        </w:rPr>
        <w:t>Návrh na plnenie kritéria</w:t>
      </w:r>
      <w:r w:rsidRPr="005949A6">
        <w:rPr>
          <w:rFonts w:ascii="Calibri" w:hAnsi="Calibri"/>
          <w:sz w:val="18"/>
          <w:szCs w:val="18"/>
        </w:rPr>
        <w:t xml:space="preserve"> vrátane </w:t>
      </w:r>
      <w:r w:rsidR="005949A6" w:rsidRPr="005949A6">
        <w:rPr>
          <w:rFonts w:ascii="Calibri" w:hAnsi="Calibri"/>
          <w:sz w:val="18"/>
          <w:szCs w:val="18"/>
        </w:rPr>
        <w:t xml:space="preserve">vyplneného </w:t>
      </w:r>
      <w:r w:rsidRPr="005949A6">
        <w:rPr>
          <w:rFonts w:ascii="Calibri" w:hAnsi="Calibri"/>
          <w:sz w:val="18"/>
          <w:szCs w:val="18"/>
        </w:rPr>
        <w:t>výkazu výmer,</w:t>
      </w:r>
    </w:p>
    <w:p w:rsidR="00AC250B" w:rsidRPr="005949A6" w:rsidRDefault="00AC250B" w:rsidP="00AC250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ascii="Calibri" w:hAnsi="Calibri"/>
          <w:sz w:val="18"/>
          <w:szCs w:val="18"/>
        </w:rPr>
      </w:pPr>
      <w:r w:rsidRPr="005949A6">
        <w:rPr>
          <w:rFonts w:ascii="Calibri" w:hAnsi="Calibri"/>
          <w:sz w:val="18"/>
          <w:szCs w:val="18"/>
        </w:rPr>
        <w:t>Príloha č. 2 - Dokumentácia pre realizáciu stavby,</w:t>
      </w:r>
    </w:p>
    <w:p w:rsidR="00AC250B" w:rsidRPr="005949A6" w:rsidRDefault="00AC250B" w:rsidP="00AC250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ascii="Calibri" w:hAnsi="Calibri"/>
          <w:sz w:val="18"/>
          <w:szCs w:val="18"/>
        </w:rPr>
      </w:pPr>
      <w:r w:rsidRPr="005949A6">
        <w:rPr>
          <w:rFonts w:ascii="Calibri" w:hAnsi="Calibri"/>
          <w:sz w:val="18"/>
          <w:szCs w:val="18"/>
        </w:rPr>
        <w:t>Príloha č. 3 - Zoznam subdodávateľov</w:t>
      </w:r>
      <w:r w:rsidR="005949A6" w:rsidRPr="005949A6">
        <w:rPr>
          <w:rFonts w:ascii="Calibri" w:eastAsia="Times New Roman" w:hAnsi="Calibri" w:cs="Calibri"/>
          <w:bCs/>
          <w:color w:val="222222"/>
          <w:sz w:val="18"/>
          <w:szCs w:val="18"/>
          <w:bdr w:val="none" w:sz="0" w:space="0" w:color="auto"/>
        </w:rPr>
        <w:t>,</w:t>
      </w:r>
    </w:p>
    <w:p w:rsidR="00AC250B" w:rsidRPr="005949A6" w:rsidRDefault="00AC250B" w:rsidP="00AC250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ascii="Calibri" w:hAnsi="Calibri"/>
          <w:sz w:val="18"/>
          <w:szCs w:val="18"/>
        </w:rPr>
      </w:pPr>
      <w:r w:rsidRPr="005949A6">
        <w:rPr>
          <w:rFonts w:ascii="Calibri" w:hAnsi="Calibri"/>
          <w:sz w:val="18"/>
          <w:szCs w:val="18"/>
        </w:rPr>
        <w:t xml:space="preserve">Príloha č. 4 - </w:t>
      </w:r>
      <w:r w:rsidR="005949A6" w:rsidRPr="005949A6">
        <w:rPr>
          <w:rFonts w:ascii="Calibri" w:hAnsi="Calibri"/>
          <w:sz w:val="18"/>
          <w:szCs w:val="18"/>
        </w:rPr>
        <w:t>Kľúčoví špecialisti, a</w:t>
      </w:r>
    </w:p>
    <w:p w:rsidR="00AC250B" w:rsidRPr="005A2D1F" w:rsidRDefault="00AC250B" w:rsidP="005949A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ascii="Calibri" w:hAnsi="Calibri"/>
          <w:sz w:val="18"/>
          <w:szCs w:val="18"/>
        </w:rPr>
      </w:pPr>
      <w:r w:rsidRPr="005949A6">
        <w:rPr>
          <w:rFonts w:ascii="Calibri" w:hAnsi="Calibri"/>
          <w:sz w:val="18"/>
          <w:szCs w:val="18"/>
        </w:rPr>
        <w:t>Príloha č. 5 -</w:t>
      </w:r>
      <w:r w:rsidR="005949A6" w:rsidRPr="005949A6">
        <w:rPr>
          <w:rFonts w:ascii="Calibri" w:hAnsi="Calibri"/>
          <w:sz w:val="18"/>
          <w:szCs w:val="18"/>
        </w:rPr>
        <w:t>M</w:t>
      </w:r>
      <w:r w:rsidR="005949A6" w:rsidRPr="005949A6">
        <w:rPr>
          <w:rFonts w:ascii="Calibri" w:eastAsia="Times New Roman" w:hAnsi="Calibri" w:cs="Calibri"/>
          <w:bCs/>
          <w:color w:val="222222"/>
          <w:sz w:val="18"/>
          <w:szCs w:val="18"/>
          <w:bdr w:val="none" w:sz="0" w:space="0" w:color="auto"/>
        </w:rPr>
        <w:t>inimálny</w:t>
      </w:r>
      <w:r w:rsidR="005949A6" w:rsidRPr="006878ED">
        <w:rPr>
          <w:rFonts w:ascii="Calibri" w:eastAsia="Times New Roman" w:hAnsi="Calibri" w:cs="Calibri"/>
          <w:bCs/>
          <w:color w:val="222222"/>
          <w:sz w:val="18"/>
          <w:szCs w:val="18"/>
          <w:bdr w:val="none" w:sz="0" w:space="0" w:color="auto"/>
        </w:rPr>
        <w:t xml:space="preserve"> rozsah podkladov, ktoré je zhotoviteľ povinný odovzdať objednávateľovi pri odovzdaní a prevzatí </w:t>
      </w:r>
    </w:p>
    <w:p w:rsidR="00800618" w:rsidRDefault="00800618"/>
    <w:sectPr w:rsidR="00800618" w:rsidSect="008006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90EEB"/>
    <w:multiLevelType w:val="multilevel"/>
    <w:tmpl w:val="23F6FA5A"/>
    <w:lvl w:ilvl="0">
      <w:start w:val="7"/>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nsid w:val="04C06A90"/>
    <w:multiLevelType w:val="multilevel"/>
    <w:tmpl w:val="D5E8DA2E"/>
    <w:lvl w:ilvl="0">
      <w:start w:val="1"/>
      <w:numFmt w:val="decimal"/>
      <w:lvlText w:val="%1."/>
      <w:lvlJc w:val="left"/>
      <w:pPr>
        <w:ind w:left="360" w:hanging="360"/>
      </w:pPr>
    </w:lvl>
    <w:lvl w:ilvl="1">
      <w:start w:val="1"/>
      <w:numFmt w:val="decimal"/>
      <w:lvlText w:val="%1.%2."/>
      <w:lvlJc w:val="left"/>
      <w:pPr>
        <w:ind w:left="432" w:hanging="432"/>
      </w:pPr>
      <w:rPr>
        <w:rFonts w:ascii="Calibri" w:hAnsi="Calibr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5170A8"/>
    <w:multiLevelType w:val="hybridMultilevel"/>
    <w:tmpl w:val="D0BA2A30"/>
    <w:lvl w:ilvl="0" w:tplc="FFFFFFFF">
      <w:start w:val="8"/>
      <w:numFmt w:val="bullet"/>
      <w:lvlText w:val="-"/>
      <w:lvlJc w:val="left"/>
      <w:pPr>
        <w:ind w:left="1287" w:hanging="360"/>
      </w:pPr>
      <w:rPr>
        <w:rFonts w:ascii="Times New Roman" w:eastAsia="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
    <w:nsid w:val="0D19357B"/>
    <w:multiLevelType w:val="hybridMultilevel"/>
    <w:tmpl w:val="F7A2BC7E"/>
    <w:lvl w:ilvl="0" w:tplc="264ED506">
      <w:start w:val="2"/>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274825"/>
    <w:multiLevelType w:val="hybridMultilevel"/>
    <w:tmpl w:val="B1DCF7F4"/>
    <w:lvl w:ilvl="0" w:tplc="0138FF6C">
      <w:start w:val="1"/>
      <w:numFmt w:val="lowerLetter"/>
      <w:lvlText w:val="%1)"/>
      <w:lvlJc w:val="left"/>
      <w:pPr>
        <w:ind w:left="1287" w:hanging="360"/>
      </w:pPr>
      <w:rPr>
        <w:rFonts w:hint="default"/>
        <w:i w:val="0"/>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nsid w:val="19231B13"/>
    <w:multiLevelType w:val="multilevel"/>
    <w:tmpl w:val="8F761B28"/>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Calibri" w:hAnsi="Calibri"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8013B7"/>
    <w:multiLevelType w:val="multilevel"/>
    <w:tmpl w:val="7D12AFB0"/>
    <w:lvl w:ilvl="0">
      <w:start w:val="1"/>
      <w:numFmt w:val="decimal"/>
      <w:lvlText w:val="%1."/>
      <w:lvlJc w:val="left"/>
      <w:pPr>
        <w:ind w:left="360" w:hanging="360"/>
      </w:pPr>
      <w:rPr>
        <w:rFonts w:hint="default"/>
      </w:r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E6302B8"/>
    <w:multiLevelType w:val="hybridMultilevel"/>
    <w:tmpl w:val="7E526F9E"/>
    <w:lvl w:ilvl="0" w:tplc="12EAF91E">
      <w:start w:val="1"/>
      <w:numFmt w:val="decimal"/>
      <w:lvlText w:val="2.%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0290542"/>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29A1659"/>
    <w:multiLevelType w:val="multilevel"/>
    <w:tmpl w:val="0E9490F4"/>
    <w:lvl w:ilvl="0">
      <w:start w:val="6"/>
      <w:numFmt w:val="decimal"/>
      <w:lvlText w:val="%1.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7C3097"/>
    <w:multiLevelType w:val="hybridMultilevel"/>
    <w:tmpl w:val="AF363042"/>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1">
    <w:nsid w:val="281D16D3"/>
    <w:multiLevelType w:val="multilevel"/>
    <w:tmpl w:val="AFCCD1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BA10DF"/>
    <w:multiLevelType w:val="hybridMultilevel"/>
    <w:tmpl w:val="B7A01868"/>
    <w:lvl w:ilvl="0" w:tplc="04050019">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3643789E"/>
    <w:multiLevelType w:val="hybridMultilevel"/>
    <w:tmpl w:val="170C8A4C"/>
    <w:lvl w:ilvl="0" w:tplc="349ED8CA">
      <w:start w:val="1"/>
      <w:numFmt w:val="decimal"/>
      <w:lvlText w:val="%1."/>
      <w:lvlJc w:val="left"/>
      <w:pPr>
        <w:ind w:left="720" w:hanging="360"/>
      </w:pPr>
      <w:rPr>
        <w:rFonts w:hint="default"/>
        <w:b/>
        <w:color w:val="auto"/>
      </w:rPr>
    </w:lvl>
    <w:lvl w:ilvl="1" w:tplc="00344AA2">
      <w:start w:val="1"/>
      <w:numFmt w:val="lowerLetter"/>
      <w:lvlText w:val="%2)"/>
      <w:lvlJc w:val="left"/>
      <w:pPr>
        <w:ind w:left="1440" w:hanging="360"/>
      </w:pPr>
      <w:rPr>
        <w:rFonts w:ascii="Calibri" w:eastAsia="Times New Roman" w:hAnsi="Calibri"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76D1BDC"/>
    <w:multiLevelType w:val="hybridMultilevel"/>
    <w:tmpl w:val="3888097A"/>
    <w:lvl w:ilvl="0" w:tplc="041B000F">
      <w:start w:val="1"/>
      <w:numFmt w:val="decimal"/>
      <w:lvlText w:val="%1."/>
      <w:lvlJc w:val="left"/>
      <w:pPr>
        <w:tabs>
          <w:tab w:val="num" w:pos="720"/>
        </w:tabs>
        <w:ind w:left="720" w:hanging="360"/>
      </w:pPr>
    </w:lvl>
    <w:lvl w:ilvl="1" w:tplc="DA688514">
      <w:start w:val="1"/>
      <w:numFmt w:val="lowerLetter"/>
      <w:lvlText w:val="%2)"/>
      <w:lvlJc w:val="left"/>
      <w:pPr>
        <w:tabs>
          <w:tab w:val="num" w:pos="1440"/>
        </w:tabs>
        <w:ind w:left="1440" w:hanging="360"/>
      </w:pPr>
      <w:rPr>
        <w:rFonts w:ascii="Calibri" w:hAnsi="Calibri" w:hint="default"/>
        <w:sz w:val="22"/>
        <w:szCs w:val="22"/>
      </w:rPr>
    </w:lvl>
    <w:lvl w:ilvl="2" w:tplc="571A07BC">
      <w:start w:val="1"/>
      <w:numFmt w:val="bullet"/>
      <w:lvlText w:val="­"/>
      <w:lvlJc w:val="left"/>
      <w:pPr>
        <w:tabs>
          <w:tab w:val="num" w:pos="2340"/>
        </w:tabs>
        <w:ind w:left="2340" w:hanging="360"/>
      </w:pPr>
      <w:rPr>
        <w:rFonts w:ascii="Courier New" w:hAnsi="Courier New"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12E5268"/>
    <w:multiLevelType w:val="multilevel"/>
    <w:tmpl w:val="55366C6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6590046"/>
    <w:multiLevelType w:val="hybridMultilevel"/>
    <w:tmpl w:val="A420F9EA"/>
    <w:lvl w:ilvl="0" w:tplc="1F848150">
      <w:start w:val="1"/>
      <w:numFmt w:val="lowerLetter"/>
      <w:lvlText w:val="%1)"/>
      <w:lvlJc w:val="left"/>
      <w:pPr>
        <w:ind w:left="1287" w:hanging="360"/>
      </w:pPr>
      <w:rPr>
        <w:b w:val="0"/>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nsid w:val="5B576A71"/>
    <w:multiLevelType w:val="multilevel"/>
    <w:tmpl w:val="2B26DB52"/>
    <w:lvl w:ilvl="0">
      <w:start w:val="1"/>
      <w:numFmt w:val="decimal"/>
      <w:lvlText w:val="%1."/>
      <w:lvlJc w:val="left"/>
      <w:pPr>
        <w:ind w:left="360" w:hanging="360"/>
      </w:pPr>
      <w:rPr>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D4B5B32"/>
    <w:multiLevelType w:val="hybridMultilevel"/>
    <w:tmpl w:val="BBCC00D8"/>
    <w:lvl w:ilvl="0" w:tplc="041B0001">
      <w:start w:val="1"/>
      <w:numFmt w:val="bullet"/>
      <w:lvlText w:val=""/>
      <w:lvlJc w:val="left"/>
      <w:pPr>
        <w:ind w:left="1569" w:hanging="360"/>
      </w:pPr>
      <w:rPr>
        <w:rFonts w:ascii="Symbol" w:hAnsi="Symbol" w:hint="default"/>
      </w:rPr>
    </w:lvl>
    <w:lvl w:ilvl="1" w:tplc="041B0003">
      <w:start w:val="1"/>
      <w:numFmt w:val="bullet"/>
      <w:lvlText w:val="o"/>
      <w:lvlJc w:val="left"/>
      <w:pPr>
        <w:ind w:left="2289" w:hanging="360"/>
      </w:pPr>
      <w:rPr>
        <w:rFonts w:ascii="Courier New" w:hAnsi="Courier New" w:cs="Courier New" w:hint="default"/>
      </w:rPr>
    </w:lvl>
    <w:lvl w:ilvl="2" w:tplc="041B0005" w:tentative="1">
      <w:start w:val="1"/>
      <w:numFmt w:val="bullet"/>
      <w:lvlText w:val=""/>
      <w:lvlJc w:val="left"/>
      <w:pPr>
        <w:ind w:left="3009" w:hanging="360"/>
      </w:pPr>
      <w:rPr>
        <w:rFonts w:ascii="Wingdings" w:hAnsi="Wingdings" w:hint="default"/>
      </w:rPr>
    </w:lvl>
    <w:lvl w:ilvl="3" w:tplc="041B0001" w:tentative="1">
      <w:start w:val="1"/>
      <w:numFmt w:val="bullet"/>
      <w:lvlText w:val=""/>
      <w:lvlJc w:val="left"/>
      <w:pPr>
        <w:ind w:left="3729" w:hanging="360"/>
      </w:pPr>
      <w:rPr>
        <w:rFonts w:ascii="Symbol" w:hAnsi="Symbol" w:hint="default"/>
      </w:rPr>
    </w:lvl>
    <w:lvl w:ilvl="4" w:tplc="041B0003" w:tentative="1">
      <w:start w:val="1"/>
      <w:numFmt w:val="bullet"/>
      <w:lvlText w:val="o"/>
      <w:lvlJc w:val="left"/>
      <w:pPr>
        <w:ind w:left="4449" w:hanging="360"/>
      </w:pPr>
      <w:rPr>
        <w:rFonts w:ascii="Courier New" w:hAnsi="Courier New" w:cs="Courier New" w:hint="default"/>
      </w:rPr>
    </w:lvl>
    <w:lvl w:ilvl="5" w:tplc="041B0005" w:tentative="1">
      <w:start w:val="1"/>
      <w:numFmt w:val="bullet"/>
      <w:lvlText w:val=""/>
      <w:lvlJc w:val="left"/>
      <w:pPr>
        <w:ind w:left="5169" w:hanging="360"/>
      </w:pPr>
      <w:rPr>
        <w:rFonts w:ascii="Wingdings" w:hAnsi="Wingdings" w:hint="default"/>
      </w:rPr>
    </w:lvl>
    <w:lvl w:ilvl="6" w:tplc="041B0001" w:tentative="1">
      <w:start w:val="1"/>
      <w:numFmt w:val="bullet"/>
      <w:lvlText w:val=""/>
      <w:lvlJc w:val="left"/>
      <w:pPr>
        <w:ind w:left="5889" w:hanging="360"/>
      </w:pPr>
      <w:rPr>
        <w:rFonts w:ascii="Symbol" w:hAnsi="Symbol" w:hint="default"/>
      </w:rPr>
    </w:lvl>
    <w:lvl w:ilvl="7" w:tplc="041B0003" w:tentative="1">
      <w:start w:val="1"/>
      <w:numFmt w:val="bullet"/>
      <w:lvlText w:val="o"/>
      <w:lvlJc w:val="left"/>
      <w:pPr>
        <w:ind w:left="6609" w:hanging="360"/>
      </w:pPr>
      <w:rPr>
        <w:rFonts w:ascii="Courier New" w:hAnsi="Courier New" w:cs="Courier New" w:hint="default"/>
      </w:rPr>
    </w:lvl>
    <w:lvl w:ilvl="8" w:tplc="041B0005" w:tentative="1">
      <w:start w:val="1"/>
      <w:numFmt w:val="bullet"/>
      <w:lvlText w:val=""/>
      <w:lvlJc w:val="left"/>
      <w:pPr>
        <w:ind w:left="7329" w:hanging="360"/>
      </w:pPr>
      <w:rPr>
        <w:rFonts w:ascii="Wingdings" w:hAnsi="Wingdings" w:hint="default"/>
      </w:rPr>
    </w:lvl>
  </w:abstractNum>
  <w:abstractNum w:abstractNumId="19">
    <w:nsid w:val="603A4CEF"/>
    <w:multiLevelType w:val="multilevel"/>
    <w:tmpl w:val="2D64BF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0C411EE"/>
    <w:multiLevelType w:val="hybridMultilevel"/>
    <w:tmpl w:val="019AF282"/>
    <w:lvl w:ilvl="0" w:tplc="041B0001">
      <w:start w:val="1"/>
      <w:numFmt w:val="bullet"/>
      <w:lvlText w:val=""/>
      <w:lvlJc w:val="left"/>
      <w:pPr>
        <w:ind w:left="1851" w:hanging="360"/>
      </w:pPr>
      <w:rPr>
        <w:rFonts w:ascii="Symbol" w:hAnsi="Symbol" w:hint="default"/>
      </w:rPr>
    </w:lvl>
    <w:lvl w:ilvl="1" w:tplc="041B0003" w:tentative="1">
      <w:start w:val="1"/>
      <w:numFmt w:val="bullet"/>
      <w:lvlText w:val="o"/>
      <w:lvlJc w:val="left"/>
      <w:pPr>
        <w:ind w:left="2571" w:hanging="360"/>
      </w:pPr>
      <w:rPr>
        <w:rFonts w:ascii="Courier New" w:hAnsi="Courier New" w:cs="Courier New" w:hint="default"/>
      </w:rPr>
    </w:lvl>
    <w:lvl w:ilvl="2" w:tplc="041B0005" w:tentative="1">
      <w:start w:val="1"/>
      <w:numFmt w:val="bullet"/>
      <w:lvlText w:val=""/>
      <w:lvlJc w:val="left"/>
      <w:pPr>
        <w:ind w:left="3291" w:hanging="360"/>
      </w:pPr>
      <w:rPr>
        <w:rFonts w:ascii="Wingdings" w:hAnsi="Wingdings" w:hint="default"/>
      </w:rPr>
    </w:lvl>
    <w:lvl w:ilvl="3" w:tplc="041B0001" w:tentative="1">
      <w:start w:val="1"/>
      <w:numFmt w:val="bullet"/>
      <w:lvlText w:val=""/>
      <w:lvlJc w:val="left"/>
      <w:pPr>
        <w:ind w:left="4011" w:hanging="360"/>
      </w:pPr>
      <w:rPr>
        <w:rFonts w:ascii="Symbol" w:hAnsi="Symbol" w:hint="default"/>
      </w:rPr>
    </w:lvl>
    <w:lvl w:ilvl="4" w:tplc="041B0003" w:tentative="1">
      <w:start w:val="1"/>
      <w:numFmt w:val="bullet"/>
      <w:lvlText w:val="o"/>
      <w:lvlJc w:val="left"/>
      <w:pPr>
        <w:ind w:left="4731" w:hanging="360"/>
      </w:pPr>
      <w:rPr>
        <w:rFonts w:ascii="Courier New" w:hAnsi="Courier New" w:cs="Courier New" w:hint="default"/>
      </w:rPr>
    </w:lvl>
    <w:lvl w:ilvl="5" w:tplc="041B0005" w:tentative="1">
      <w:start w:val="1"/>
      <w:numFmt w:val="bullet"/>
      <w:lvlText w:val=""/>
      <w:lvlJc w:val="left"/>
      <w:pPr>
        <w:ind w:left="5451" w:hanging="360"/>
      </w:pPr>
      <w:rPr>
        <w:rFonts w:ascii="Wingdings" w:hAnsi="Wingdings" w:hint="default"/>
      </w:rPr>
    </w:lvl>
    <w:lvl w:ilvl="6" w:tplc="041B0001" w:tentative="1">
      <w:start w:val="1"/>
      <w:numFmt w:val="bullet"/>
      <w:lvlText w:val=""/>
      <w:lvlJc w:val="left"/>
      <w:pPr>
        <w:ind w:left="6171" w:hanging="360"/>
      </w:pPr>
      <w:rPr>
        <w:rFonts w:ascii="Symbol" w:hAnsi="Symbol" w:hint="default"/>
      </w:rPr>
    </w:lvl>
    <w:lvl w:ilvl="7" w:tplc="041B0003" w:tentative="1">
      <w:start w:val="1"/>
      <w:numFmt w:val="bullet"/>
      <w:lvlText w:val="o"/>
      <w:lvlJc w:val="left"/>
      <w:pPr>
        <w:ind w:left="6891" w:hanging="360"/>
      </w:pPr>
      <w:rPr>
        <w:rFonts w:ascii="Courier New" w:hAnsi="Courier New" w:cs="Courier New" w:hint="default"/>
      </w:rPr>
    </w:lvl>
    <w:lvl w:ilvl="8" w:tplc="041B0005" w:tentative="1">
      <w:start w:val="1"/>
      <w:numFmt w:val="bullet"/>
      <w:lvlText w:val=""/>
      <w:lvlJc w:val="left"/>
      <w:pPr>
        <w:ind w:left="7611" w:hanging="360"/>
      </w:pPr>
      <w:rPr>
        <w:rFonts w:ascii="Wingdings" w:hAnsi="Wingdings" w:hint="default"/>
      </w:rPr>
    </w:lvl>
  </w:abstractNum>
  <w:abstractNum w:abstractNumId="21">
    <w:nsid w:val="644D3512"/>
    <w:multiLevelType w:val="hybridMultilevel"/>
    <w:tmpl w:val="5C9E8DB2"/>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2">
    <w:nsid w:val="6DDB4747"/>
    <w:multiLevelType w:val="hybridMultilevel"/>
    <w:tmpl w:val="F836FBA8"/>
    <w:lvl w:ilvl="0" w:tplc="041B0001">
      <w:start w:val="1"/>
      <w:numFmt w:val="bullet"/>
      <w:lvlText w:val=""/>
      <w:lvlJc w:val="left"/>
      <w:pPr>
        <w:ind w:left="1428" w:hanging="360"/>
      </w:pPr>
      <w:rPr>
        <w:rFonts w:ascii="Symbol" w:hAnsi="Symbol" w:hint="default"/>
      </w:rPr>
    </w:lvl>
    <w:lvl w:ilvl="1" w:tplc="DE3AE17E">
      <w:numFmt w:val="bullet"/>
      <w:lvlText w:val="-"/>
      <w:lvlJc w:val="left"/>
      <w:pPr>
        <w:ind w:left="2148" w:hanging="360"/>
      </w:pPr>
      <w:rPr>
        <w:rFonts w:ascii="Calibri" w:eastAsia="Times New Roman" w:hAnsi="Calibri" w:cs="Times New Roman"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3">
    <w:nsid w:val="6DFC23C4"/>
    <w:multiLevelType w:val="multilevel"/>
    <w:tmpl w:val="C01C95DA"/>
    <w:lvl w:ilvl="0">
      <w:start w:val="9"/>
      <w:numFmt w:val="decimal"/>
      <w:lvlText w:val="%1."/>
      <w:lvlJc w:val="left"/>
      <w:pPr>
        <w:ind w:left="360" w:hanging="360"/>
      </w:pPr>
      <w:rPr>
        <w:rFonts w:hint="default"/>
      </w:rPr>
    </w:lvl>
    <w:lvl w:ilvl="1">
      <w:start w:val="1"/>
      <w:numFmt w:val="decimal"/>
      <w:lvlText w:val="%1.%2."/>
      <w:lvlJc w:val="left"/>
      <w:pPr>
        <w:ind w:left="702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F584DE9"/>
    <w:multiLevelType w:val="hybridMultilevel"/>
    <w:tmpl w:val="1F6CE448"/>
    <w:lvl w:ilvl="0" w:tplc="8AC89EA2">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abstractNumId w:val="3"/>
  </w:num>
  <w:num w:numId="2">
    <w:abstractNumId w:val="22"/>
  </w:num>
  <w:num w:numId="3">
    <w:abstractNumId w:val="20"/>
  </w:num>
  <w:num w:numId="4">
    <w:abstractNumId w:val="10"/>
  </w:num>
  <w:num w:numId="5">
    <w:abstractNumId w:val="9"/>
  </w:num>
  <w:num w:numId="6">
    <w:abstractNumId w:val="6"/>
  </w:num>
  <w:num w:numId="7">
    <w:abstractNumId w:val="18"/>
  </w:num>
  <w:num w:numId="8">
    <w:abstractNumId w:val="5"/>
  </w:num>
  <w:num w:numId="9">
    <w:abstractNumId w:val="11"/>
  </w:num>
  <w:num w:numId="10">
    <w:abstractNumId w:val="15"/>
  </w:num>
  <w:num w:numId="11">
    <w:abstractNumId w:val="17"/>
  </w:num>
  <w:num w:numId="12">
    <w:abstractNumId w:val="1"/>
  </w:num>
  <w:num w:numId="13">
    <w:abstractNumId w:val="0"/>
  </w:num>
  <w:num w:numId="14">
    <w:abstractNumId w:val="23"/>
  </w:num>
  <w:num w:numId="15">
    <w:abstractNumId w:val="19"/>
  </w:num>
  <w:num w:numId="16">
    <w:abstractNumId w:val="13"/>
  </w:num>
  <w:num w:numId="17">
    <w:abstractNumId w:val="8"/>
  </w:num>
  <w:num w:numId="18">
    <w:abstractNumId w:val="7"/>
  </w:num>
  <w:num w:numId="19">
    <w:abstractNumId w:val="24"/>
  </w:num>
  <w:num w:numId="20">
    <w:abstractNumId w:val="16"/>
  </w:num>
  <w:num w:numId="21">
    <w:abstractNumId w:val="12"/>
  </w:num>
  <w:num w:numId="22">
    <w:abstractNumId w:val="14"/>
  </w:num>
  <w:num w:numId="23">
    <w:abstractNumId w:val="2"/>
  </w:num>
  <w:num w:numId="24">
    <w:abstractNumId w:val="21"/>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C250B"/>
    <w:rsid w:val="000042E6"/>
    <w:rsid w:val="000A4D9E"/>
    <w:rsid w:val="001A696D"/>
    <w:rsid w:val="001B06A2"/>
    <w:rsid w:val="001D1434"/>
    <w:rsid w:val="001E7020"/>
    <w:rsid w:val="001F3AF6"/>
    <w:rsid w:val="002E61DC"/>
    <w:rsid w:val="003070B6"/>
    <w:rsid w:val="00313C24"/>
    <w:rsid w:val="0035515B"/>
    <w:rsid w:val="00357971"/>
    <w:rsid w:val="004A5572"/>
    <w:rsid w:val="00513522"/>
    <w:rsid w:val="005949A6"/>
    <w:rsid w:val="005D19B8"/>
    <w:rsid w:val="006418CA"/>
    <w:rsid w:val="006503F0"/>
    <w:rsid w:val="00660F48"/>
    <w:rsid w:val="00682CAD"/>
    <w:rsid w:val="00733A5A"/>
    <w:rsid w:val="007353A1"/>
    <w:rsid w:val="0074576C"/>
    <w:rsid w:val="0075153D"/>
    <w:rsid w:val="00766F63"/>
    <w:rsid w:val="00776AA8"/>
    <w:rsid w:val="00777D5A"/>
    <w:rsid w:val="0078103D"/>
    <w:rsid w:val="00800618"/>
    <w:rsid w:val="00813995"/>
    <w:rsid w:val="00847EC2"/>
    <w:rsid w:val="00851AFC"/>
    <w:rsid w:val="008B06DE"/>
    <w:rsid w:val="008E4BD5"/>
    <w:rsid w:val="00927ED6"/>
    <w:rsid w:val="00931A13"/>
    <w:rsid w:val="009403E5"/>
    <w:rsid w:val="00981063"/>
    <w:rsid w:val="00A46086"/>
    <w:rsid w:val="00A61B7C"/>
    <w:rsid w:val="00A9078E"/>
    <w:rsid w:val="00A90FE7"/>
    <w:rsid w:val="00AC250B"/>
    <w:rsid w:val="00AD0410"/>
    <w:rsid w:val="00AF4A29"/>
    <w:rsid w:val="00BA20B7"/>
    <w:rsid w:val="00BF6112"/>
    <w:rsid w:val="00C0563E"/>
    <w:rsid w:val="00C22D27"/>
    <w:rsid w:val="00C820EA"/>
    <w:rsid w:val="00C833A2"/>
    <w:rsid w:val="00D03CD4"/>
    <w:rsid w:val="00D1036F"/>
    <w:rsid w:val="00D216FA"/>
    <w:rsid w:val="00D26C6C"/>
    <w:rsid w:val="00D438D5"/>
    <w:rsid w:val="00D55734"/>
    <w:rsid w:val="00D77B32"/>
    <w:rsid w:val="00D821E1"/>
    <w:rsid w:val="00DF0A63"/>
    <w:rsid w:val="00E73A34"/>
    <w:rsid w:val="00EF7BD3"/>
    <w:rsid w:val="00F40150"/>
    <w:rsid w:val="00F71C02"/>
    <w:rsid w:val="00F87F75"/>
    <w:rsid w:val="00FB625C"/>
    <w:rsid w:val="00FF4F6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AC25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AC250B"/>
    <w:rPr>
      <w:u w:val="single"/>
    </w:rPr>
  </w:style>
  <w:style w:type="paragraph" w:styleId="Odsekzoznamu">
    <w:name w:val="List Paragraph"/>
    <w:uiPriority w:val="34"/>
    <w:qFormat/>
    <w:rsid w:val="00AC250B"/>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eastAsia="sk-SK"/>
    </w:rPr>
  </w:style>
  <w:style w:type="character" w:styleId="Jemnodkaz">
    <w:name w:val="Subtle Reference"/>
    <w:basedOn w:val="Predvolenpsmoodseku"/>
    <w:uiPriority w:val="31"/>
    <w:qFormat/>
    <w:rsid w:val="00660F48"/>
    <w:rPr>
      <w:smallCaps/>
      <w:color w:val="C0504D" w:themeColor="accent2"/>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lov-lex.sk/pravne-predpisy/SK/ZZ/2015/343/20190101" TargetMode="External"/><Relationship Id="rId5" Type="http://schemas.openxmlformats.org/officeDocument/2006/relationships/hyperlink" Target="https://www.slov-lex.sk/pravne-predpisy/SK/ZZ/2015/343/20190101"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25</Pages>
  <Words>12562</Words>
  <Characters>71610</Characters>
  <Application>Microsoft Office Word</Application>
  <DocSecurity>0</DocSecurity>
  <Lines>596</Lines>
  <Paragraphs>168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jacmanovah</dc:creator>
  <cp:lastModifiedBy>jacmanovah</cp:lastModifiedBy>
  <cp:revision>29</cp:revision>
  <cp:lastPrinted>2019-02-14T10:12:00Z</cp:lastPrinted>
  <dcterms:created xsi:type="dcterms:W3CDTF">2019-02-01T10:25:00Z</dcterms:created>
  <dcterms:modified xsi:type="dcterms:W3CDTF">2019-02-15T12:17:00Z</dcterms:modified>
</cp:coreProperties>
</file>