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72" w:rsidRPr="00737572" w:rsidRDefault="00177BA8" w:rsidP="00737572">
      <w:pPr>
        <w:spacing w:after="0"/>
        <w:jc w:val="center"/>
        <w:rPr>
          <w:b/>
          <w:sz w:val="44"/>
        </w:rPr>
      </w:pPr>
      <w:r w:rsidRPr="00737572">
        <w:rPr>
          <w:b/>
          <w:sz w:val="44"/>
        </w:rPr>
        <w:t>TE</w:t>
      </w:r>
      <w:r w:rsidR="00737572" w:rsidRPr="00737572">
        <w:rPr>
          <w:b/>
          <w:sz w:val="44"/>
        </w:rPr>
        <w:t>ST - CENA VODY</w:t>
      </w:r>
    </w:p>
    <w:p w:rsidR="00737572" w:rsidRPr="00737572" w:rsidRDefault="00737572" w:rsidP="00737572">
      <w:pPr>
        <w:spacing w:after="0"/>
        <w:jc w:val="center"/>
        <w:rPr>
          <w:b/>
          <w:sz w:val="32"/>
        </w:rPr>
      </w:pPr>
      <w:r w:rsidRPr="00737572">
        <w:rPr>
          <w:b/>
          <w:sz w:val="32"/>
        </w:rPr>
        <w:t>OKTÓBER 2019</w:t>
      </w:r>
    </w:p>
    <w:p w:rsidR="00045686" w:rsidRPr="00737572" w:rsidRDefault="00737572" w:rsidP="00737572">
      <w:pPr>
        <w:spacing w:after="0"/>
        <w:jc w:val="center"/>
        <w:rPr>
          <w:b/>
          <w:sz w:val="24"/>
        </w:rPr>
      </w:pPr>
      <w:r w:rsidRPr="00737572">
        <w:rPr>
          <w:b/>
          <w:sz w:val="24"/>
        </w:rPr>
        <w:t>Otázky a odpovede.</w:t>
      </w:r>
      <w:r>
        <w:rPr>
          <w:b/>
          <w:sz w:val="24"/>
        </w:rPr>
        <w:t xml:space="preserve"> </w:t>
      </w:r>
    </w:p>
    <w:p w:rsidR="00045686" w:rsidRDefault="00045686" w:rsidP="00737572">
      <w:pPr>
        <w:spacing w:after="0"/>
      </w:pPr>
    </w:p>
    <w:p w:rsidR="00045686" w:rsidRDefault="00E26049">
      <w:r>
        <w:t>1. Dodávka pitnej vody a odvádzanie odpadových vôd je cenovo regulovaná činnosť. Čo to znamená?</w:t>
      </w:r>
    </w:p>
    <w:p w:rsidR="00E26049" w:rsidRDefault="00E26049">
      <w:r>
        <w:t>a) cenu vody a s</w:t>
      </w:r>
      <w:r w:rsidR="00955F7F">
        <w:t>točné stanovuje vedenie VVS</w:t>
      </w:r>
      <w:r>
        <w:t xml:space="preserve"> </w:t>
      </w:r>
    </w:p>
    <w:p w:rsidR="00E26049" w:rsidRDefault="00E26049">
      <w:r>
        <w:t>b) cenu vody a stočné určuje trh</w:t>
      </w:r>
    </w:p>
    <w:p w:rsidR="00E26049" w:rsidRPr="00E26049" w:rsidRDefault="00E26049">
      <w:pPr>
        <w:rPr>
          <w:b/>
        </w:rPr>
      </w:pPr>
      <w:r w:rsidRPr="00737572">
        <w:rPr>
          <w:b/>
          <w:highlight w:val="yellow"/>
        </w:rPr>
        <w:t xml:space="preserve">c) cenu vody a stočné stanovuje Úrad pre reguláciu sieťových odvetví </w:t>
      </w:r>
      <w:r w:rsidR="00955F7F" w:rsidRPr="00737572">
        <w:rPr>
          <w:b/>
          <w:highlight w:val="yellow"/>
        </w:rPr>
        <w:t>(ÚRSO)</w:t>
      </w:r>
    </w:p>
    <w:p w:rsidR="00E26049" w:rsidRDefault="00E26049"/>
    <w:p w:rsidR="009D50E7" w:rsidRDefault="009D50E7">
      <w:r>
        <w:t xml:space="preserve">2. </w:t>
      </w:r>
      <w:r w:rsidRPr="009D50E7">
        <w:t xml:space="preserve">Energetické firmy, vrátané vodárenských spoločností majú </w:t>
      </w:r>
      <w:r>
        <w:t xml:space="preserve">vysoké </w:t>
      </w:r>
      <w:r w:rsidRPr="009D50E7">
        <w:t>% fixných nákladov, t</w:t>
      </w:r>
      <w:r>
        <w:t>ieto náklady sa</w:t>
      </w:r>
      <w:r w:rsidRPr="009D50E7">
        <w:t xml:space="preserve"> nemenia v závislosti od množstva.</w:t>
      </w:r>
      <w:r>
        <w:t xml:space="preserve"> Aká je ich výška?</w:t>
      </w:r>
    </w:p>
    <w:p w:rsidR="009D50E7" w:rsidRPr="00737572" w:rsidRDefault="009D50E7">
      <w:pPr>
        <w:rPr>
          <w:b/>
        </w:rPr>
      </w:pPr>
      <w:r w:rsidRPr="00737572">
        <w:rPr>
          <w:b/>
          <w:highlight w:val="yellow"/>
        </w:rPr>
        <w:t>a) 70 – 80%</w:t>
      </w:r>
      <w:r w:rsidRPr="00737572">
        <w:rPr>
          <w:b/>
        </w:rPr>
        <w:t xml:space="preserve"> </w:t>
      </w:r>
    </w:p>
    <w:p w:rsidR="009D50E7" w:rsidRDefault="009D50E7">
      <w:r>
        <w:t>b) 75 – 85%</w:t>
      </w:r>
    </w:p>
    <w:p w:rsidR="009D50E7" w:rsidRDefault="009D50E7">
      <w:r>
        <w:t xml:space="preserve">c) 78 – 88% </w:t>
      </w:r>
    </w:p>
    <w:p w:rsidR="009D50E7" w:rsidRDefault="009D50E7"/>
    <w:p w:rsidR="00676D0E" w:rsidRDefault="009D50E7">
      <w:r>
        <w:t xml:space="preserve">3. </w:t>
      </w:r>
      <w:r w:rsidR="00045686">
        <w:t>Ktoré položky sú v</w:t>
      </w:r>
      <w:r w:rsidR="00E26049">
        <w:t xml:space="preserve"> štruktúre </w:t>
      </w:r>
      <w:r w:rsidR="00045686">
        <w:t>náklado</w:t>
      </w:r>
      <w:r w:rsidR="00E26049">
        <w:t>v</w:t>
      </w:r>
      <w:r w:rsidR="00955F7F">
        <w:t xml:space="preserve"> VVS </w:t>
      </w:r>
      <w:r w:rsidR="00045686">
        <w:t xml:space="preserve">najvyššie? </w:t>
      </w:r>
    </w:p>
    <w:p w:rsidR="00BD22F0" w:rsidRDefault="00405F64" w:rsidP="00BD22F0">
      <w:r w:rsidRPr="00BD22F0">
        <w:t>a</w:t>
      </w:r>
      <w:r w:rsidR="00BD22F0" w:rsidRPr="00BD22F0">
        <w:t>)</w:t>
      </w:r>
      <w:r w:rsidRPr="009D50E7">
        <w:rPr>
          <w:b/>
        </w:rPr>
        <w:t xml:space="preserve"> </w:t>
      </w:r>
      <w:r w:rsidR="00BD22F0">
        <w:t>mzdy a spotreba energií</w:t>
      </w:r>
    </w:p>
    <w:p w:rsidR="00405F64" w:rsidRPr="009D50E7" w:rsidRDefault="00BD22F0">
      <w:pPr>
        <w:rPr>
          <w:b/>
        </w:rPr>
      </w:pPr>
      <w:r w:rsidRPr="00BD22F0">
        <w:rPr>
          <w:b/>
          <w:highlight w:val="yellow"/>
        </w:rPr>
        <w:t>b</w:t>
      </w:r>
      <w:r w:rsidRPr="00737572">
        <w:rPr>
          <w:b/>
          <w:highlight w:val="yellow"/>
        </w:rPr>
        <w:t>) odpisy a mzdy</w:t>
      </w:r>
    </w:p>
    <w:p w:rsidR="009D50E7" w:rsidRDefault="009D50E7">
      <w:r>
        <w:t xml:space="preserve">c) odpisy a spotreba materiálu </w:t>
      </w:r>
    </w:p>
    <w:p w:rsidR="009D50E7" w:rsidRDefault="009D50E7"/>
    <w:p w:rsidR="009D50E7" w:rsidRDefault="000F5D12">
      <w:r>
        <w:t>4. Ktoré kľúčové faktory ovplyvňujú náklady na vodné a stočné?</w:t>
      </w:r>
    </w:p>
    <w:p w:rsidR="000F5D12" w:rsidRPr="00C759CE" w:rsidRDefault="000F5D12">
      <w:pPr>
        <w:rPr>
          <w:b/>
        </w:rPr>
      </w:pPr>
      <w:r w:rsidRPr="00737572">
        <w:rPr>
          <w:b/>
          <w:highlight w:val="yellow"/>
        </w:rPr>
        <w:t>a) rozsah prevádzkovaného majetku a množstvo vody</w:t>
      </w:r>
    </w:p>
    <w:p w:rsidR="000F5D12" w:rsidRDefault="000F5D12">
      <w:r>
        <w:t xml:space="preserve">b) </w:t>
      </w:r>
      <w:r w:rsidR="00C759CE">
        <w:t>nárast mzdových nákladov a rozsah prevádzkovaného majet</w:t>
      </w:r>
      <w:r w:rsidR="00953F15">
        <w:t>k</w:t>
      </w:r>
      <w:r w:rsidR="00C759CE">
        <w:t>u</w:t>
      </w:r>
    </w:p>
    <w:p w:rsidR="00C759CE" w:rsidRDefault="00C759CE">
      <w:r>
        <w:t xml:space="preserve">c) množstvo dodanej a odvedenej vody  </w:t>
      </w:r>
    </w:p>
    <w:p w:rsidR="00C759CE" w:rsidRDefault="00C759CE"/>
    <w:p w:rsidR="00C759CE" w:rsidRDefault="00DC02C5">
      <w:r>
        <w:t xml:space="preserve">5. Koľko km vodovodnej a kanalizačnej </w:t>
      </w:r>
      <w:r w:rsidR="00955F7F">
        <w:t>siete prevádzkuje VVS</w:t>
      </w:r>
      <w:r>
        <w:t xml:space="preserve"> (údaje k roku 2017)</w:t>
      </w:r>
    </w:p>
    <w:p w:rsidR="00DC02C5" w:rsidRDefault="00DC02C5">
      <w:r>
        <w:t>a) viac ako 5.000 km</w:t>
      </w:r>
    </w:p>
    <w:p w:rsidR="00DC02C5" w:rsidRPr="00DC02C5" w:rsidRDefault="00DC02C5">
      <w:pPr>
        <w:rPr>
          <w:b/>
        </w:rPr>
      </w:pPr>
      <w:r w:rsidRPr="00737572">
        <w:rPr>
          <w:b/>
          <w:highlight w:val="yellow"/>
        </w:rPr>
        <w:t>b) viac ako 9.000 km</w:t>
      </w:r>
    </w:p>
    <w:p w:rsidR="00DC02C5" w:rsidRDefault="00DC02C5">
      <w:r>
        <w:t>c) viac ako 11.000 km</w:t>
      </w:r>
    </w:p>
    <w:p w:rsidR="00F13688" w:rsidRDefault="00F13688"/>
    <w:p w:rsidR="0015379D" w:rsidRPr="0015379D" w:rsidRDefault="0015379D" w:rsidP="0015379D">
      <w:pPr>
        <w:jc w:val="both"/>
      </w:pPr>
      <w:r>
        <w:t xml:space="preserve">6. Pri porovnaní nákladov </w:t>
      </w:r>
      <w:r w:rsidRPr="0015379D">
        <w:t xml:space="preserve">VVS a BVS sú spoločnosti: </w:t>
      </w:r>
    </w:p>
    <w:p w:rsidR="0015379D" w:rsidRDefault="0015379D" w:rsidP="0015379D">
      <w:pPr>
        <w:jc w:val="both"/>
        <w:rPr>
          <w:b/>
        </w:rPr>
      </w:pPr>
      <w:r w:rsidRPr="00737572">
        <w:rPr>
          <w:b/>
          <w:highlight w:val="yellow"/>
        </w:rPr>
        <w:t>a) rovnako efektívne, majú rovnaké tržby na 1 € nákladov</w:t>
      </w:r>
      <w:r>
        <w:rPr>
          <w:b/>
        </w:rPr>
        <w:t xml:space="preserve">  </w:t>
      </w:r>
    </w:p>
    <w:p w:rsidR="0015379D" w:rsidRPr="0015379D" w:rsidRDefault="0015379D" w:rsidP="0015379D">
      <w:pPr>
        <w:jc w:val="both"/>
      </w:pPr>
      <w:r w:rsidRPr="0015379D">
        <w:t>b) VVS je efektívnejšia na 1 euro nákladov má vyššie tržby ako BVS</w:t>
      </w:r>
    </w:p>
    <w:p w:rsidR="0015379D" w:rsidRPr="0015379D" w:rsidRDefault="0015379D" w:rsidP="0015379D">
      <w:pPr>
        <w:jc w:val="both"/>
      </w:pPr>
      <w:r w:rsidRPr="0015379D">
        <w:t xml:space="preserve">c) VVS je menej efektívna na 1 euro nákladov má nižšie tržby ako BVS </w:t>
      </w:r>
    </w:p>
    <w:p w:rsidR="00953F15" w:rsidRDefault="00953F15"/>
    <w:p w:rsidR="009D50E7" w:rsidRDefault="00B577BA">
      <w:r>
        <w:t xml:space="preserve">7. </w:t>
      </w:r>
      <w:r w:rsidR="00177BA8">
        <w:t>Množstvo fakturovanej  pitnej a odvedenej vody je medzi VVS a BVS:</w:t>
      </w:r>
    </w:p>
    <w:p w:rsidR="00177BA8" w:rsidRDefault="00177BA8">
      <w:r>
        <w:t>a) rovnaké</w:t>
      </w:r>
    </w:p>
    <w:p w:rsidR="00177BA8" w:rsidRPr="00BD22F0" w:rsidRDefault="00177BA8">
      <w:pPr>
        <w:rPr>
          <w:b/>
        </w:rPr>
      </w:pPr>
      <w:r w:rsidRPr="00BD22F0">
        <w:rPr>
          <w:b/>
          <w:highlight w:val="yellow"/>
        </w:rPr>
        <w:t>b) BVS fakturuje o 23 % viac ako VVS</w:t>
      </w:r>
    </w:p>
    <w:p w:rsidR="00177BA8" w:rsidRPr="00BD22F0" w:rsidRDefault="00177BA8">
      <w:r w:rsidRPr="00BD22F0">
        <w:t>c) BVS fakturuje o 23% menej VVS</w:t>
      </w:r>
    </w:p>
    <w:p w:rsidR="00177BA8" w:rsidRDefault="00177BA8">
      <w:pPr>
        <w:rPr>
          <w:b/>
        </w:rPr>
      </w:pPr>
    </w:p>
    <w:p w:rsidR="00177BA8" w:rsidRDefault="00177BA8">
      <w:r w:rsidRPr="00177BA8">
        <w:t xml:space="preserve">8. </w:t>
      </w:r>
      <w:r>
        <w:t xml:space="preserve"> </w:t>
      </w:r>
      <w:r w:rsidR="00B35B10">
        <w:t xml:space="preserve">Aký počet objektov prevádzkujú dve najväčšie vodárenské spoločnosti na Slovensku VVS a BVS? </w:t>
      </w:r>
    </w:p>
    <w:p w:rsidR="00B35B10" w:rsidRDefault="00B35B10">
      <w:pPr>
        <w:rPr>
          <w:b/>
        </w:rPr>
      </w:pPr>
      <w:r w:rsidRPr="00737572">
        <w:rPr>
          <w:b/>
          <w:highlight w:val="yellow"/>
        </w:rPr>
        <w:t>a) VVS prevádzkuje o 419 % viac objektov ako BVS</w:t>
      </w:r>
    </w:p>
    <w:p w:rsidR="00B35B10" w:rsidRDefault="00B35B10">
      <w:r w:rsidRPr="00B35B10">
        <w:t>b) B</w:t>
      </w:r>
      <w:r>
        <w:t>VS</w:t>
      </w:r>
      <w:r w:rsidRPr="00B35B10">
        <w:t xml:space="preserve"> prevádzkuje o 419% viac objektov ako </w:t>
      </w:r>
      <w:r>
        <w:t>VVS</w:t>
      </w:r>
    </w:p>
    <w:p w:rsidR="00B35B10" w:rsidRDefault="00B35B10">
      <w:r>
        <w:t>c) BVS a VVS prevádzkujú rovnaký počet objektov</w:t>
      </w:r>
    </w:p>
    <w:p w:rsidR="00B35B10" w:rsidRDefault="00B35B10"/>
    <w:p w:rsidR="00B35B10" w:rsidRDefault="00B35B10">
      <w:r>
        <w:t xml:space="preserve">9. </w:t>
      </w:r>
      <w:r w:rsidR="00FA0921">
        <w:t xml:space="preserve">Ktorá z dvoch najväčších vodárenských spoločností na Slovensku fakturuje viac? </w:t>
      </w:r>
    </w:p>
    <w:p w:rsidR="00FA0921" w:rsidRPr="00FA0921" w:rsidRDefault="00FA0921">
      <w:r w:rsidRPr="00FA0921">
        <w:t>a) BVS fakturuje o 125 % viac m</w:t>
      </w:r>
      <w:r w:rsidRPr="00FA0921">
        <w:rPr>
          <w:vertAlign w:val="superscript"/>
        </w:rPr>
        <w:t>3</w:t>
      </w:r>
      <w:r w:rsidRPr="00FA0921">
        <w:t xml:space="preserve"> na 1 km siete ako VVS.</w:t>
      </w:r>
    </w:p>
    <w:p w:rsidR="00FA0921" w:rsidRDefault="00FA0921">
      <w:pPr>
        <w:rPr>
          <w:b/>
        </w:rPr>
      </w:pPr>
      <w:r w:rsidRPr="00737572">
        <w:rPr>
          <w:b/>
          <w:highlight w:val="yellow"/>
        </w:rPr>
        <w:t>b) BVS fakturuje o 225 % viac m</w:t>
      </w:r>
      <w:r w:rsidRPr="00737572">
        <w:rPr>
          <w:b/>
          <w:highlight w:val="yellow"/>
          <w:vertAlign w:val="superscript"/>
        </w:rPr>
        <w:t>3</w:t>
      </w:r>
      <w:r w:rsidRPr="00737572">
        <w:rPr>
          <w:b/>
          <w:highlight w:val="yellow"/>
        </w:rPr>
        <w:t xml:space="preserve"> na 1 km siete ako VVS</w:t>
      </w:r>
    </w:p>
    <w:p w:rsidR="00FA0921" w:rsidRPr="00FA0921" w:rsidRDefault="00FA0921">
      <w:r w:rsidRPr="00FA0921">
        <w:t>c) BVS fakturuje o 325 % viac m</w:t>
      </w:r>
      <w:r w:rsidRPr="00FA0921">
        <w:rPr>
          <w:vertAlign w:val="superscript"/>
        </w:rPr>
        <w:t>3</w:t>
      </w:r>
      <w:r w:rsidRPr="00FA0921">
        <w:t xml:space="preserve"> na 1 km siete ako VVS.</w:t>
      </w:r>
    </w:p>
    <w:p w:rsidR="001A5CBF" w:rsidRDefault="001A5CBF"/>
    <w:p w:rsidR="001A5CBF" w:rsidRDefault="001A5CBF">
      <w:r>
        <w:t>10. Aký počet obcí prevádzkujú dve najväčšie vodárenské spoločnosti na Slovensku VVS a BVS?</w:t>
      </w:r>
    </w:p>
    <w:p w:rsidR="001A5CBF" w:rsidRDefault="001A5CBF">
      <w:r w:rsidRPr="001A5CBF">
        <w:t>a) BVS prevádzkuje o 483 % viac obcí ako VVS</w:t>
      </w:r>
    </w:p>
    <w:p w:rsidR="001A5CBF" w:rsidRPr="001A5CBF" w:rsidRDefault="001A5CBF">
      <w:r>
        <w:t>b) BVS a VVS prevádzkujú rovnaký počet obcí</w:t>
      </w:r>
    </w:p>
    <w:p w:rsidR="001A5CBF" w:rsidRPr="001A5CBF" w:rsidRDefault="001A5CBF">
      <w:pPr>
        <w:rPr>
          <w:b/>
          <w:vertAlign w:val="superscript"/>
        </w:rPr>
      </w:pPr>
      <w:r w:rsidRPr="00737572">
        <w:rPr>
          <w:b/>
          <w:highlight w:val="yellow"/>
        </w:rPr>
        <w:t>c) VVS prevádzkuje o 483 % viac obcí ako BVS.</w:t>
      </w:r>
    </w:p>
    <w:p w:rsidR="00953F15" w:rsidRDefault="00953F15">
      <w:pPr>
        <w:rPr>
          <w:vertAlign w:val="superscript"/>
        </w:rPr>
      </w:pPr>
    </w:p>
    <w:p w:rsidR="00FA0921" w:rsidRDefault="00FA0921">
      <w:pPr>
        <w:rPr>
          <w:vertAlign w:val="superscript"/>
        </w:rPr>
      </w:pPr>
    </w:p>
    <w:p w:rsidR="00FA0921" w:rsidRDefault="00FA0921"/>
    <w:p w:rsidR="00953F15" w:rsidRDefault="00953F15" w:rsidP="00953F15">
      <w:r>
        <w:t>11. Súčasná cena vody a stočného je kalkulovaná na základe nákladov, ktoré  mala VVS v roku?</w:t>
      </w:r>
    </w:p>
    <w:p w:rsidR="00953F15" w:rsidRDefault="00953F15" w:rsidP="00953F15">
      <w:r>
        <w:t>a) 2015</w:t>
      </w:r>
    </w:p>
    <w:p w:rsidR="00953F15" w:rsidRPr="00C759CE" w:rsidRDefault="00953F15" w:rsidP="00953F15">
      <w:pPr>
        <w:rPr>
          <w:b/>
        </w:rPr>
      </w:pPr>
      <w:r w:rsidRPr="00737572">
        <w:rPr>
          <w:b/>
          <w:highlight w:val="yellow"/>
        </w:rPr>
        <w:t>b)2017</w:t>
      </w:r>
    </w:p>
    <w:p w:rsidR="0015379D" w:rsidRDefault="00953F15" w:rsidP="00953F15">
      <w:r>
        <w:t>c) 2019</w:t>
      </w:r>
    </w:p>
    <w:p w:rsidR="00953F15" w:rsidRDefault="00953F15" w:rsidP="00953F15"/>
    <w:p w:rsidR="00953F15" w:rsidRDefault="00953F15">
      <w:r>
        <w:t xml:space="preserve">12. Aký vývoj cien </w:t>
      </w:r>
      <w:r w:rsidR="00B577BA">
        <w:t xml:space="preserve">vodného a stočného </w:t>
      </w:r>
      <w:r>
        <w:t>môžeme očakávať</w:t>
      </w:r>
      <w:r w:rsidR="00B577BA">
        <w:t xml:space="preserve"> v krátkom čase? </w:t>
      </w:r>
      <w:r>
        <w:t xml:space="preserve"> </w:t>
      </w:r>
    </w:p>
    <w:p w:rsidR="00953F15" w:rsidRDefault="00953F15">
      <w:r>
        <w:t>a) zníženie cien vodného a stočného</w:t>
      </w:r>
    </w:p>
    <w:p w:rsidR="00953F15" w:rsidRDefault="00953F15">
      <w:r>
        <w:t>b) ceny sa nebudú meniť</w:t>
      </w:r>
    </w:p>
    <w:p w:rsidR="00953F15" w:rsidRDefault="00953F15">
      <w:pPr>
        <w:rPr>
          <w:b/>
        </w:rPr>
      </w:pPr>
      <w:r w:rsidRPr="00737572">
        <w:rPr>
          <w:b/>
          <w:highlight w:val="yellow"/>
        </w:rPr>
        <w:t>c) zvýšenie cien vodného a stočného</w:t>
      </w:r>
      <w:r w:rsidRPr="00953F15">
        <w:rPr>
          <w:b/>
        </w:rPr>
        <w:t xml:space="preserve"> </w:t>
      </w:r>
    </w:p>
    <w:p w:rsidR="00737572" w:rsidRPr="00953F15" w:rsidRDefault="00737572">
      <w:pPr>
        <w:rPr>
          <w:b/>
        </w:rPr>
      </w:pPr>
    </w:p>
    <w:sectPr w:rsidR="00737572" w:rsidRPr="00953F15" w:rsidSect="0067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045686"/>
    <w:rsid w:val="00045686"/>
    <w:rsid w:val="000F5D12"/>
    <w:rsid w:val="0015379D"/>
    <w:rsid w:val="00177BA8"/>
    <w:rsid w:val="001A5CBF"/>
    <w:rsid w:val="00405F64"/>
    <w:rsid w:val="004E1827"/>
    <w:rsid w:val="00644E1E"/>
    <w:rsid w:val="00676D0E"/>
    <w:rsid w:val="00737572"/>
    <w:rsid w:val="00824930"/>
    <w:rsid w:val="00953F15"/>
    <w:rsid w:val="00955F7F"/>
    <w:rsid w:val="00996954"/>
    <w:rsid w:val="009D50E7"/>
    <w:rsid w:val="00B35B10"/>
    <w:rsid w:val="00B577BA"/>
    <w:rsid w:val="00BD22F0"/>
    <w:rsid w:val="00C759CE"/>
    <w:rsid w:val="00DC02C5"/>
    <w:rsid w:val="00E26049"/>
    <w:rsid w:val="00F13688"/>
    <w:rsid w:val="00FA0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6D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murova</dc:creator>
  <cp:lastModifiedBy>murova</cp:lastModifiedBy>
  <cp:revision>4</cp:revision>
  <dcterms:created xsi:type="dcterms:W3CDTF">2020-01-10T07:42:00Z</dcterms:created>
  <dcterms:modified xsi:type="dcterms:W3CDTF">2020-01-13T10:49:00Z</dcterms:modified>
</cp:coreProperties>
</file>